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AC" w:rsidRDefault="00B80226" w:rsidP="00E62CA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E62CAC" w:rsidRPr="009A138A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 w:rsidR="00E62CAC" w:rsidRPr="009A1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461C6">
        <w:rPr>
          <w:rFonts w:ascii="Times New Roman" w:hAnsi="Times New Roman" w:cs="Times New Roman"/>
          <w:b/>
          <w:sz w:val="24"/>
          <w:szCs w:val="24"/>
          <w:lang w:val="en-US"/>
        </w:rPr>
        <w:t>Results from the</w:t>
      </w:r>
      <w:r w:rsidR="00E62CAC" w:rsidRPr="009A1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61C6">
        <w:rPr>
          <w:rFonts w:ascii="Times New Roman" w:hAnsi="Times New Roman" w:cs="Times New Roman"/>
          <w:b/>
          <w:sz w:val="24"/>
          <w:szCs w:val="24"/>
          <w:lang w:val="en-US"/>
        </w:rPr>
        <w:t>dilution experiment</w:t>
      </w:r>
      <w:r w:rsidR="00E62CAC" w:rsidRPr="009A13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824"/>
        <w:gridCol w:w="833"/>
        <w:gridCol w:w="896"/>
        <w:gridCol w:w="889"/>
        <w:gridCol w:w="896"/>
      </w:tblGrid>
      <w:tr w:rsidR="00EA2B2E" w:rsidRPr="00EA2B2E" w:rsidTr="00EA2B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Phytoplankton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low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CO</w:t>
            </w: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Std.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high CO</w:t>
            </w: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Std.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error</w:t>
            </w:r>
            <w:proofErr w:type="spellEnd"/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phytoplankton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0.038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&lt;5µm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0.046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&gt;5µm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0.168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Dunaliella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0.377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A2B2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Arcocellulus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0.193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µ0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phytoplankton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0.131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&lt;5µm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0.121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&gt;5µm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0.077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Dunaliella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0.312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A2B2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Arcocellulus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-3.230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0.235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phytoplankton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0.067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&lt;5µm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0.065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&gt;5µm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Dunaliella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0.247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A2B2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Arcocellulus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0.099</w:t>
            </w: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phytoplankton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&lt;5µm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Flagellates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&gt;5µm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Dunaliella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A2B2E" w:rsidRPr="00EA2B2E" w:rsidTr="00EA2B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2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Arcocellulus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A2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2E" w:rsidRPr="00EA2B2E" w:rsidRDefault="00EA2B2E" w:rsidP="00EA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E62CAC" w:rsidRDefault="00E62CAC" w:rsidP="00E62CA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072" w:rsidRPr="00547FF3" w:rsidRDefault="005814DA" w:rsidP="00E62CAC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 values</w:t>
      </w:r>
      <w:r w:rsidR="00EA2B2E">
        <w:rPr>
          <w:rFonts w:ascii="Times New Roman" w:hAnsi="Times New Roman" w:cs="Times New Roman"/>
          <w:sz w:val="24"/>
          <w:szCs w:val="24"/>
          <w:lang w:val="en-US"/>
        </w:rPr>
        <w:t xml:space="preserve"> and standard error (</w:t>
      </w:r>
      <w:proofErr w:type="spellStart"/>
      <w:r w:rsidR="00EA2B2E">
        <w:rPr>
          <w:rFonts w:ascii="Times New Roman" w:hAnsi="Times New Roman" w:cs="Times New Roman"/>
          <w:sz w:val="24"/>
          <w:szCs w:val="24"/>
          <w:lang w:val="en-US"/>
        </w:rPr>
        <w:t>Std.error</w:t>
      </w:r>
      <w:proofErr w:type="spellEnd"/>
      <w:r w:rsidR="00EA2B2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</w:t>
      </w:r>
      <w:r w:rsidR="00547FF3" w:rsidRPr="00547FF3">
        <w:rPr>
          <w:rFonts w:ascii="Times New Roman" w:hAnsi="Times New Roman" w:cs="Times New Roman"/>
          <w:sz w:val="24"/>
          <w:szCs w:val="24"/>
          <w:lang w:val="en-US"/>
        </w:rPr>
        <w:t xml:space="preserve">hytoplankton growth rate </w:t>
      </w:r>
      <w:r w:rsidR="00547FF3" w:rsidRPr="00547FF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547FF3" w:rsidRPr="00547FF3">
        <w:rPr>
          <w:rFonts w:ascii="Times New Roman" w:hAnsi="Times New Roman" w:cs="Times New Roman"/>
          <w:sz w:val="24"/>
          <w:szCs w:val="24"/>
          <w:lang w:val="en-US"/>
        </w:rPr>
        <w:t>, instantaneous</w:t>
      </w:r>
      <w:r w:rsidR="00303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FF3" w:rsidRPr="00547FF3">
        <w:rPr>
          <w:rFonts w:ascii="Times New Roman" w:hAnsi="Times New Roman" w:cs="Times New Roman"/>
          <w:sz w:val="24"/>
          <w:szCs w:val="24"/>
          <w:lang w:val="en-US"/>
        </w:rPr>
        <w:t xml:space="preserve">phytoplankton growth rate </w:t>
      </w:r>
      <w:r w:rsidR="00547FF3" w:rsidRPr="00547FF3">
        <w:rPr>
          <w:rFonts w:ascii="Times New Roman" w:hAnsi="Times New Roman" w:cs="Times New Roman"/>
          <w:i/>
          <w:sz w:val="24"/>
          <w:szCs w:val="24"/>
          <w:lang w:val="en-US"/>
        </w:rPr>
        <w:t>µ0</w:t>
      </w:r>
      <w:r w:rsidR="00547FF3" w:rsidRPr="00547FF3">
        <w:rPr>
          <w:rFonts w:ascii="Times New Roman" w:hAnsi="Times New Roman" w:cs="Times New Roman"/>
          <w:sz w:val="24"/>
          <w:szCs w:val="24"/>
          <w:lang w:val="en-US"/>
        </w:rPr>
        <w:t xml:space="preserve">, phytoplankton mortality </w:t>
      </w:r>
      <w:r w:rsidR="00547FF3" w:rsidRPr="00547FF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47FF3" w:rsidRPr="00547FF3">
        <w:rPr>
          <w:rFonts w:ascii="Times New Roman" w:hAnsi="Times New Roman" w:cs="Times New Roman"/>
          <w:sz w:val="24"/>
          <w:szCs w:val="24"/>
          <w:lang w:val="en-US"/>
        </w:rPr>
        <w:t xml:space="preserve"> and microzooplankton grazing rate </w:t>
      </w:r>
      <w:r w:rsidR="00547FF3" w:rsidRPr="00547FF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547FF3" w:rsidRPr="00547FF3">
        <w:rPr>
          <w:rFonts w:ascii="Times New Roman" w:hAnsi="Times New Roman" w:cs="Times New Roman"/>
          <w:sz w:val="24"/>
          <w:szCs w:val="24"/>
          <w:lang w:val="en-US"/>
        </w:rPr>
        <w:t xml:space="preserve"> are shown for the different phy</w:t>
      </w:r>
      <w:r w:rsidR="00547FF3">
        <w:rPr>
          <w:rFonts w:ascii="Times New Roman" w:hAnsi="Times New Roman" w:cs="Times New Roman"/>
          <w:sz w:val="24"/>
          <w:szCs w:val="24"/>
          <w:lang w:val="en-US"/>
        </w:rPr>
        <w:t>toplankton groups distinguished in the dilution experiment.</w:t>
      </w:r>
    </w:p>
    <w:sectPr w:rsidR="00030072" w:rsidRPr="00547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C"/>
    <w:rsid w:val="00030072"/>
    <w:rsid w:val="000E0D13"/>
    <w:rsid w:val="002D5286"/>
    <w:rsid w:val="0030375E"/>
    <w:rsid w:val="00306765"/>
    <w:rsid w:val="003461C6"/>
    <w:rsid w:val="00516B92"/>
    <w:rsid w:val="005472A6"/>
    <w:rsid w:val="00547FF3"/>
    <w:rsid w:val="00571BEA"/>
    <w:rsid w:val="005814DA"/>
    <w:rsid w:val="00680138"/>
    <w:rsid w:val="00B80226"/>
    <w:rsid w:val="00E62CAC"/>
    <w:rsid w:val="00E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C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C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</dc:creator>
  <cp:lastModifiedBy>Horn</cp:lastModifiedBy>
  <cp:revision>9</cp:revision>
  <dcterms:created xsi:type="dcterms:W3CDTF">2016-06-26T14:13:00Z</dcterms:created>
  <dcterms:modified xsi:type="dcterms:W3CDTF">2016-10-22T20:28:00Z</dcterms:modified>
</cp:coreProperties>
</file>