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CBAED5" w14:textId="4297E79C" w:rsidR="00ED2B1E" w:rsidRPr="00ED2B1E" w:rsidRDefault="00ED2B1E" w:rsidP="00ED2B1E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527103">
        <w:rPr>
          <w:rFonts w:ascii="Times New Roman" w:hAnsi="Times New Roman" w:cs="Times New Roman"/>
          <w:sz w:val="24"/>
          <w:szCs w:val="24"/>
        </w:rPr>
        <w:t>Supporting Information for</w:t>
      </w:r>
    </w:p>
    <w:p w14:paraId="7F6130D2" w14:textId="5FBF784E" w:rsidR="006570E7" w:rsidRPr="00F50022" w:rsidRDefault="00CB439C" w:rsidP="00997E77">
      <w:pPr>
        <w:spacing w:line="360" w:lineRule="auto"/>
        <w:jc w:val="center"/>
        <w:rPr>
          <w:rFonts w:ascii="Times New Roman" w:eastAsiaTheme="majorEastAsia" w:hAnsi="Times New Roman" w:cs="Times New Roman"/>
          <w:b/>
          <w:bCs/>
          <w:spacing w:val="-10"/>
          <w:kern w:val="28"/>
          <w:sz w:val="28"/>
          <w:szCs w:val="56"/>
        </w:rPr>
      </w:pPr>
      <w:r w:rsidRPr="00590DB5">
        <w:rPr>
          <w:rFonts w:ascii="Times New Roman" w:eastAsiaTheme="majorEastAsia" w:hAnsi="Times New Roman" w:cs="Times New Roman"/>
          <w:b/>
          <w:bCs/>
          <w:spacing w:val="-10"/>
          <w:kern w:val="28"/>
          <w:sz w:val="24"/>
          <w:szCs w:val="56"/>
        </w:rPr>
        <w:t xml:space="preserve">East Atlantic Pattern </w:t>
      </w:r>
      <w:r>
        <w:rPr>
          <w:rFonts w:ascii="Times New Roman" w:eastAsiaTheme="majorEastAsia" w:hAnsi="Times New Roman" w:cs="Times New Roman"/>
          <w:b/>
          <w:bCs/>
          <w:spacing w:val="-10"/>
          <w:kern w:val="28"/>
          <w:sz w:val="24"/>
          <w:szCs w:val="56"/>
        </w:rPr>
        <w:t xml:space="preserve">Drives </w:t>
      </w:r>
      <w:r w:rsidRPr="00590DB5">
        <w:rPr>
          <w:rFonts w:ascii="Times New Roman" w:eastAsiaTheme="majorEastAsia" w:hAnsi="Times New Roman" w:cs="Times New Roman"/>
          <w:b/>
          <w:bCs/>
          <w:spacing w:val="-10"/>
          <w:kern w:val="28"/>
          <w:sz w:val="24"/>
          <w:szCs w:val="56"/>
        </w:rPr>
        <w:t>Multidecadal Atlantic Meridional Overturning Circulation Variability during the Last Glacial Maximum</w:t>
      </w:r>
    </w:p>
    <w:p w14:paraId="4E9AE1D2" w14:textId="6DBB081E" w:rsidR="000F3D38" w:rsidRPr="00F50022" w:rsidRDefault="000F3D38" w:rsidP="00997E77">
      <w:pPr>
        <w:spacing w:line="360" w:lineRule="auto"/>
        <w:jc w:val="center"/>
        <w:rPr>
          <w:rFonts w:ascii="Times New Roman" w:eastAsia="宋体" w:hAnsi="Times New Roman" w:cs="Times New Roman"/>
          <w:b/>
          <w:kern w:val="0"/>
          <w:sz w:val="24"/>
          <w:szCs w:val="24"/>
          <w:vertAlign w:val="superscript"/>
        </w:rPr>
      </w:pPr>
      <w:proofErr w:type="spellStart"/>
      <w:r w:rsidRPr="00F50022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en-US"/>
        </w:rPr>
        <w:t>Zhaoyang</w:t>
      </w:r>
      <w:proofErr w:type="spellEnd"/>
      <w:r w:rsidRPr="00F50022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en-US"/>
        </w:rPr>
        <w:t xml:space="preserve"> Song</w:t>
      </w:r>
      <w:r w:rsidRPr="00F50022">
        <w:rPr>
          <w:rFonts w:ascii="Times New Roman" w:eastAsia="Times New Roman" w:hAnsi="Times New Roman" w:cs="Times New Roman"/>
          <w:b/>
          <w:kern w:val="0"/>
          <w:sz w:val="24"/>
          <w:szCs w:val="24"/>
          <w:vertAlign w:val="superscript"/>
          <w:lang w:eastAsia="en-US"/>
        </w:rPr>
        <w:t>1</w:t>
      </w:r>
      <w:r w:rsidRPr="00F50022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en-US"/>
        </w:rPr>
        <w:t xml:space="preserve">, </w:t>
      </w:r>
      <w:proofErr w:type="spellStart"/>
      <w:r w:rsidRPr="00F50022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en-US"/>
        </w:rPr>
        <w:t>Mojib</w:t>
      </w:r>
      <w:proofErr w:type="spellEnd"/>
      <w:r w:rsidRPr="00F50022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en-US"/>
        </w:rPr>
        <w:t xml:space="preserve"> Latif</w:t>
      </w:r>
      <w:r w:rsidRPr="00F50022">
        <w:rPr>
          <w:rFonts w:ascii="Times New Roman" w:eastAsia="Times New Roman" w:hAnsi="Times New Roman" w:cs="Times New Roman"/>
          <w:b/>
          <w:kern w:val="0"/>
          <w:sz w:val="24"/>
          <w:szCs w:val="24"/>
          <w:vertAlign w:val="superscript"/>
          <w:lang w:eastAsia="en-US"/>
        </w:rPr>
        <w:t>1</w:t>
      </w:r>
      <w:proofErr w:type="gramStart"/>
      <w:r w:rsidRPr="00F50022">
        <w:rPr>
          <w:rFonts w:ascii="Times New Roman" w:eastAsia="Times New Roman" w:hAnsi="Times New Roman" w:cs="Times New Roman"/>
          <w:b/>
          <w:kern w:val="0"/>
          <w:sz w:val="24"/>
          <w:szCs w:val="24"/>
          <w:vertAlign w:val="superscript"/>
          <w:lang w:eastAsia="en-US"/>
        </w:rPr>
        <w:t>,2</w:t>
      </w:r>
      <w:proofErr w:type="gramEnd"/>
      <w:r w:rsidRPr="00F50022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en-US"/>
        </w:rPr>
        <w:t>, Wonsun Park</w:t>
      </w:r>
      <w:r w:rsidRPr="00F50022">
        <w:rPr>
          <w:rFonts w:ascii="Times New Roman" w:eastAsia="Times New Roman" w:hAnsi="Times New Roman" w:cs="Times New Roman"/>
          <w:b/>
          <w:kern w:val="0"/>
          <w:sz w:val="24"/>
          <w:szCs w:val="24"/>
          <w:vertAlign w:val="superscript"/>
          <w:lang w:eastAsia="en-US"/>
        </w:rPr>
        <w:t>1</w:t>
      </w:r>
    </w:p>
    <w:p w14:paraId="26D6271B" w14:textId="77777777" w:rsidR="000F3D38" w:rsidRPr="00F50022" w:rsidRDefault="000F3D38" w:rsidP="00E61C11">
      <w:pPr>
        <w:spacing w:line="360" w:lineRule="auto"/>
        <w:rPr>
          <w:rFonts w:ascii="Times New Roman" w:eastAsia="宋体" w:hAnsi="Times New Roman" w:cs="Times New Roman"/>
          <w:b/>
          <w:kern w:val="0"/>
          <w:sz w:val="24"/>
          <w:szCs w:val="24"/>
        </w:rPr>
      </w:pPr>
    </w:p>
    <w:p w14:paraId="00A70D48" w14:textId="77777777" w:rsidR="000F3D38" w:rsidRPr="00F50022" w:rsidRDefault="000F3D38" w:rsidP="00E61C11">
      <w:pPr>
        <w:pStyle w:val="Affiliation"/>
        <w:spacing w:line="360" w:lineRule="auto"/>
        <w:jc w:val="both"/>
      </w:pPr>
      <w:r w:rsidRPr="00F50022">
        <w:rPr>
          <w:vertAlign w:val="superscript"/>
        </w:rPr>
        <w:t>1</w:t>
      </w:r>
      <w:r w:rsidRPr="00F50022">
        <w:t xml:space="preserve"> GEOMAR Helmholtz Centre for Ocean Research Kiel, Kiel, Germany</w:t>
      </w:r>
    </w:p>
    <w:p w14:paraId="23B527CC" w14:textId="77777777" w:rsidR="000F3D38" w:rsidRPr="00F50022" w:rsidRDefault="000F3D38" w:rsidP="00E61C11">
      <w:pPr>
        <w:pStyle w:val="Affiliation"/>
        <w:spacing w:line="360" w:lineRule="auto"/>
        <w:jc w:val="both"/>
        <w:rPr>
          <w:rFonts w:eastAsia="宋体"/>
          <w:lang w:eastAsia="zh-CN"/>
        </w:rPr>
      </w:pPr>
      <w:r w:rsidRPr="00F50022">
        <w:rPr>
          <w:vertAlign w:val="superscript"/>
        </w:rPr>
        <w:t>2</w:t>
      </w:r>
      <w:r w:rsidRPr="00F50022">
        <w:t xml:space="preserve"> Excellence Cluster “The Future Ocean” at Kiel University, Kiel, Germany</w:t>
      </w:r>
    </w:p>
    <w:p w14:paraId="4ADA3138" w14:textId="77777777" w:rsidR="000F3D38" w:rsidRPr="00F50022" w:rsidRDefault="000F3D38" w:rsidP="00E61C11">
      <w:pPr>
        <w:pStyle w:val="Affiliation"/>
        <w:spacing w:line="360" w:lineRule="auto"/>
        <w:jc w:val="both"/>
        <w:rPr>
          <w:rFonts w:eastAsia="宋体"/>
          <w:lang w:eastAsia="zh-CN"/>
        </w:rPr>
      </w:pPr>
      <w:r w:rsidRPr="00F50022">
        <w:t xml:space="preserve">Corresponding author: </w:t>
      </w:r>
      <w:proofErr w:type="spellStart"/>
      <w:r w:rsidRPr="00F50022">
        <w:rPr>
          <w:rFonts w:eastAsia="宋体"/>
          <w:lang w:eastAsia="zh-CN"/>
        </w:rPr>
        <w:t>Zhaoyang</w:t>
      </w:r>
      <w:proofErr w:type="spellEnd"/>
      <w:r w:rsidRPr="00F50022">
        <w:rPr>
          <w:rFonts w:eastAsia="宋体"/>
          <w:lang w:eastAsia="zh-CN"/>
        </w:rPr>
        <w:t xml:space="preserve"> Song</w:t>
      </w:r>
      <w:r w:rsidRPr="00F50022">
        <w:t xml:space="preserve"> (</w:t>
      </w:r>
      <w:r w:rsidRPr="00F50022">
        <w:rPr>
          <w:rFonts w:eastAsia="宋体"/>
          <w:lang w:eastAsia="zh-CN"/>
        </w:rPr>
        <w:t>zsong</w:t>
      </w:r>
      <w:r w:rsidRPr="00F50022">
        <w:t>@</w:t>
      </w:r>
      <w:r w:rsidRPr="00F50022">
        <w:rPr>
          <w:rFonts w:eastAsia="宋体"/>
          <w:lang w:eastAsia="zh-CN"/>
        </w:rPr>
        <w:t>geomar.de</w:t>
      </w:r>
      <w:r w:rsidRPr="00F50022">
        <w:t xml:space="preserve">) </w:t>
      </w:r>
    </w:p>
    <w:p w14:paraId="2F9F10E1" w14:textId="77777777" w:rsidR="00212088" w:rsidRDefault="00212088" w:rsidP="00E61C11">
      <w:pPr>
        <w:spacing w:line="360" w:lineRule="auto"/>
        <w:rPr>
          <w:rFonts w:ascii="Times New Roman" w:hAnsi="Times New Roman" w:cs="Times New Roman"/>
        </w:rPr>
      </w:pPr>
    </w:p>
    <w:p w14:paraId="4A95B8F0" w14:textId="77777777" w:rsidR="00ED2B1E" w:rsidRDefault="00ED2B1E" w:rsidP="00E61C11">
      <w:pPr>
        <w:spacing w:line="360" w:lineRule="auto"/>
        <w:rPr>
          <w:rFonts w:ascii="Times New Roman" w:hAnsi="Times New Roman" w:cs="Times New Roman"/>
        </w:rPr>
      </w:pPr>
    </w:p>
    <w:p w14:paraId="2569B1DA" w14:textId="3F6A3640" w:rsidR="00ED2B1E" w:rsidRDefault="00FE70CC" w:rsidP="00E61C11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Contents of this file</w:t>
      </w:r>
    </w:p>
    <w:p w14:paraId="68AFFD7B" w14:textId="78032C4E" w:rsidR="00FE70CC" w:rsidRDefault="002B5BA5" w:rsidP="00E61C11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Figures S1-</w:t>
      </w:r>
      <w:r w:rsidR="00675D03">
        <w:rPr>
          <w:rFonts w:ascii="Times New Roman" w:hAnsi="Times New Roman" w:cs="Times New Roman" w:hint="eastAsia"/>
        </w:rPr>
        <w:t>S</w:t>
      </w:r>
      <w:r w:rsidR="003C5587">
        <w:rPr>
          <w:rFonts w:ascii="Times New Roman" w:hAnsi="Times New Roman" w:cs="Times New Roman" w:hint="eastAsia"/>
        </w:rPr>
        <w:t>8</w:t>
      </w:r>
    </w:p>
    <w:p w14:paraId="6C730DCC" w14:textId="2B448C49" w:rsidR="002B5BA5" w:rsidRPr="00ED2B1E" w:rsidRDefault="002B5BA5" w:rsidP="00E61C11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Table S1</w:t>
      </w:r>
    </w:p>
    <w:p w14:paraId="6F68D069" w14:textId="1141B918" w:rsidR="00F50022" w:rsidRPr="00F50022" w:rsidRDefault="00F50022" w:rsidP="00F50022">
      <w:pPr>
        <w:pStyle w:val="Heading-Main"/>
        <w:spacing w:line="360" w:lineRule="auto"/>
        <w:jc w:val="both"/>
        <w:rPr>
          <w:rFonts w:eastAsiaTheme="minorEastAsia"/>
          <w:lang w:eastAsia="zh-CN"/>
        </w:rPr>
      </w:pPr>
      <w:r w:rsidRPr="00F50022">
        <w:rPr>
          <w:rFonts w:eastAsiaTheme="minorEastAsia"/>
          <w:lang w:eastAsia="zh-CN"/>
        </w:rPr>
        <w:t>Figures</w:t>
      </w:r>
    </w:p>
    <w:p w14:paraId="44345AE8" w14:textId="77777777" w:rsidR="000C43E5" w:rsidRPr="00972303" w:rsidRDefault="000C43E5" w:rsidP="00F50022">
      <w:pPr>
        <w:rPr>
          <w:rFonts w:ascii="Times New Roman" w:hAnsi="Times New Roman" w:cs="Times New Roman"/>
        </w:rPr>
      </w:pPr>
    </w:p>
    <w:p w14:paraId="72D19245" w14:textId="51D8B3F7" w:rsidR="000E757E" w:rsidRDefault="001D05B4" w:rsidP="00D6458B">
      <w:pPr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017CE82C" wp14:editId="2FE38081">
            <wp:extent cx="4796155" cy="8229600"/>
            <wp:effectExtent l="0" t="0" r="444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961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3D10F" w14:textId="6BDBEAFB" w:rsidR="00D72C63" w:rsidRDefault="00D72C63" w:rsidP="002B1E60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 xml:space="preserve">Figure </w:t>
      </w:r>
      <w:r w:rsidR="00DF0654">
        <w:rPr>
          <w:rFonts w:ascii="Times New Roman" w:hAnsi="Times New Roman" w:cs="Times New Roman" w:hint="eastAsia"/>
          <w:b/>
        </w:rPr>
        <w:t>S</w:t>
      </w:r>
      <w:r w:rsidR="007F2476">
        <w:rPr>
          <w:rFonts w:ascii="Times New Roman" w:hAnsi="Times New Roman" w:cs="Times New Roman" w:hint="eastAsia"/>
          <w:b/>
        </w:rPr>
        <w:t>1</w:t>
      </w:r>
      <w:r>
        <w:rPr>
          <w:rFonts w:ascii="Times New Roman" w:hAnsi="Times New Roman" w:cs="Times New Roman" w:hint="eastAsia"/>
        </w:rPr>
        <w:t xml:space="preserve">. </w:t>
      </w:r>
      <w:r w:rsidR="00367773">
        <w:rPr>
          <w:rFonts w:ascii="Times New Roman" w:hAnsi="Times New Roman" w:cs="Times New Roman" w:hint="eastAsia"/>
        </w:rPr>
        <w:t>A</w:t>
      </w:r>
      <w:r w:rsidR="00EB01CB">
        <w:rPr>
          <w:rFonts w:ascii="Times New Roman" w:hAnsi="Times New Roman" w:cs="Times New Roman" w:hint="eastAsia"/>
        </w:rPr>
        <w:t>nnual</w:t>
      </w:r>
      <w:r w:rsidR="00A02085">
        <w:rPr>
          <w:rFonts w:ascii="Times New Roman" w:hAnsi="Times New Roman" w:cs="Times New Roman"/>
        </w:rPr>
        <w:t>-</w:t>
      </w:r>
      <w:r w:rsidR="00EB01CB">
        <w:rPr>
          <w:rFonts w:ascii="Times New Roman" w:hAnsi="Times New Roman" w:cs="Times New Roman" w:hint="eastAsia"/>
        </w:rPr>
        <w:t xml:space="preserve">mean </w:t>
      </w:r>
      <w:r w:rsidR="00A02085">
        <w:rPr>
          <w:rFonts w:ascii="Times New Roman" w:hAnsi="Times New Roman" w:cs="Times New Roman"/>
        </w:rPr>
        <w:t xml:space="preserve">overturning </w:t>
      </w:r>
      <w:r w:rsidR="00EB01CB">
        <w:rPr>
          <w:rFonts w:ascii="Times New Roman" w:hAnsi="Times New Roman" w:cs="Times New Roman" w:hint="eastAsia"/>
        </w:rPr>
        <w:t xml:space="preserve">stream </w:t>
      </w:r>
      <w:r w:rsidR="00EB01CB">
        <w:rPr>
          <w:rFonts w:ascii="Times New Roman" w:hAnsi="Times New Roman" w:cs="Times New Roman"/>
        </w:rPr>
        <w:t>function</w:t>
      </w:r>
      <w:r w:rsidR="00EB01CB">
        <w:rPr>
          <w:rFonts w:ascii="Times New Roman" w:hAnsi="Times New Roman" w:cs="Times New Roman" w:hint="eastAsia"/>
        </w:rPr>
        <w:t xml:space="preserve"> (Unit: </w:t>
      </w:r>
      <w:proofErr w:type="spellStart"/>
      <w:r w:rsidR="00EB01CB">
        <w:rPr>
          <w:rFonts w:ascii="Times New Roman" w:hAnsi="Times New Roman" w:cs="Times New Roman" w:hint="eastAsia"/>
        </w:rPr>
        <w:t>Sv</w:t>
      </w:r>
      <w:proofErr w:type="spellEnd"/>
      <w:r w:rsidR="00C63260">
        <w:rPr>
          <w:rFonts w:ascii="Times New Roman" w:hAnsi="Times New Roman" w:cs="Times New Roman" w:hint="eastAsia"/>
        </w:rPr>
        <w:t>, 1Sv=10</w:t>
      </w:r>
      <w:r w:rsidR="00C63260" w:rsidRPr="00C63260">
        <w:rPr>
          <w:rFonts w:ascii="Times New Roman" w:hAnsi="Times New Roman" w:cs="Times New Roman" w:hint="eastAsia"/>
          <w:vertAlign w:val="superscript"/>
        </w:rPr>
        <w:t>6</w:t>
      </w:r>
      <w:r w:rsidR="00C63260" w:rsidRPr="00C63260">
        <w:rPr>
          <w:rFonts w:ascii="Times New Roman" w:hAnsi="Times New Roman" w:cs="Times New Roman" w:hint="eastAsia"/>
        </w:rPr>
        <w:t xml:space="preserve"> m</w:t>
      </w:r>
      <w:r w:rsidR="00C63260" w:rsidRPr="00C63260">
        <w:rPr>
          <w:rFonts w:ascii="Times New Roman" w:hAnsi="Times New Roman" w:cs="Times New Roman" w:hint="eastAsia"/>
          <w:vertAlign w:val="superscript"/>
        </w:rPr>
        <w:t>3</w:t>
      </w:r>
      <w:r w:rsidR="00C63260" w:rsidRPr="00C63260">
        <w:rPr>
          <w:rFonts w:ascii="Times New Roman" w:hAnsi="Times New Roman" w:cs="Times New Roman" w:hint="eastAsia"/>
        </w:rPr>
        <w:t>/s</w:t>
      </w:r>
      <w:r w:rsidR="00EB01CB">
        <w:rPr>
          <w:rFonts w:ascii="Times New Roman" w:hAnsi="Times New Roman" w:cs="Times New Roman" w:hint="eastAsia"/>
        </w:rPr>
        <w:t>)</w:t>
      </w:r>
      <w:r w:rsidR="00C63260">
        <w:rPr>
          <w:rFonts w:ascii="Times New Roman" w:hAnsi="Times New Roman" w:cs="Times New Roman" w:hint="eastAsia"/>
        </w:rPr>
        <w:t xml:space="preserve"> </w:t>
      </w:r>
      <w:r w:rsidR="00A02085">
        <w:rPr>
          <w:rFonts w:ascii="Times New Roman" w:hAnsi="Times New Roman" w:cs="Times New Roman"/>
        </w:rPr>
        <w:t xml:space="preserve">in </w:t>
      </w:r>
      <w:r w:rsidR="00C63260">
        <w:rPr>
          <w:rFonts w:ascii="Times New Roman" w:hAnsi="Times New Roman" w:cs="Times New Roman" w:hint="eastAsia"/>
        </w:rPr>
        <w:t>the pre</w:t>
      </w:r>
      <w:r w:rsidR="00C63260">
        <w:rPr>
          <w:rFonts w:ascii="Times New Roman" w:hAnsi="Times New Roman" w:cs="Times New Roman"/>
        </w:rPr>
        <w:t>industrial</w:t>
      </w:r>
      <w:r w:rsidR="00C63260">
        <w:rPr>
          <w:rFonts w:ascii="Times New Roman" w:hAnsi="Times New Roman" w:cs="Times New Roman" w:hint="eastAsia"/>
        </w:rPr>
        <w:t xml:space="preserve"> run </w:t>
      </w:r>
      <w:r w:rsidR="00A02085">
        <w:rPr>
          <w:rFonts w:ascii="Times New Roman" w:hAnsi="Times New Roman" w:cs="Times New Roman"/>
        </w:rPr>
        <w:t xml:space="preserve">of </w:t>
      </w:r>
      <w:r w:rsidR="00C63260">
        <w:rPr>
          <w:rFonts w:ascii="Times New Roman" w:hAnsi="Times New Roman" w:cs="Times New Roman" w:hint="eastAsia"/>
        </w:rPr>
        <w:t xml:space="preserve">(a) the KCM, (c), CCSM4, (e) CNRM-CM5, (g) FGOALS-g2, (i) MPI-ESM-P and (k) </w:t>
      </w:r>
      <w:r w:rsidR="00C63260">
        <w:rPr>
          <w:rFonts w:ascii="Times New Roman" w:hAnsi="Times New Roman" w:cs="Times New Roman" w:hint="eastAsia"/>
        </w:rPr>
        <w:lastRenderedPageBreak/>
        <w:t xml:space="preserve">MRI-CGCM3. (b), (d), (f), </w:t>
      </w:r>
      <w:r w:rsidR="00601DA4">
        <w:rPr>
          <w:rFonts w:ascii="Times New Roman" w:hAnsi="Times New Roman" w:cs="Times New Roman" w:hint="eastAsia"/>
        </w:rPr>
        <w:t xml:space="preserve">(h) and (j) as in (a), (c), (e), (g) and (i), but for the LGM </w:t>
      </w:r>
      <w:r w:rsidR="00601D3E">
        <w:rPr>
          <w:rFonts w:ascii="Times New Roman" w:hAnsi="Times New Roman" w:cs="Times New Roman" w:hint="eastAsia"/>
        </w:rPr>
        <w:t>run</w:t>
      </w:r>
      <w:r w:rsidR="00601DA4">
        <w:rPr>
          <w:rFonts w:ascii="Times New Roman" w:hAnsi="Times New Roman" w:cs="Times New Roman" w:hint="eastAsia"/>
        </w:rPr>
        <w:t xml:space="preserve">. </w:t>
      </w:r>
    </w:p>
    <w:p w14:paraId="5CF4319A" w14:textId="77777777" w:rsidR="00547C52" w:rsidRDefault="00547C52" w:rsidP="002B1E60">
      <w:pPr>
        <w:spacing w:line="360" w:lineRule="auto"/>
        <w:rPr>
          <w:rFonts w:ascii="Times New Roman" w:hAnsi="Times New Roman" w:cs="Times New Roman"/>
        </w:rPr>
      </w:pPr>
    </w:p>
    <w:p w14:paraId="50B5F0BD" w14:textId="77777777" w:rsidR="00972303" w:rsidRDefault="00972303" w:rsidP="002B1E60">
      <w:pPr>
        <w:spacing w:line="360" w:lineRule="auto"/>
        <w:rPr>
          <w:rFonts w:ascii="Times New Roman" w:hAnsi="Times New Roman" w:cs="Times New Roman"/>
        </w:rPr>
      </w:pPr>
    </w:p>
    <w:p w14:paraId="0932B82F" w14:textId="57A41FE4" w:rsidR="00972303" w:rsidRDefault="00046B83" w:rsidP="00972303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E6855AE" wp14:editId="0C74C1D2">
            <wp:extent cx="5274310" cy="3293391"/>
            <wp:effectExtent l="0" t="0" r="254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3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086A9" w14:textId="0D4C140F" w:rsidR="00972303" w:rsidRPr="00D226F2" w:rsidRDefault="00972303" w:rsidP="00972303">
      <w:pPr>
        <w:spacing w:line="360" w:lineRule="auto"/>
        <w:rPr>
          <w:rFonts w:ascii="Times New Roman" w:hAnsi="Times New Roman" w:cs="Times New Roman"/>
          <w:b/>
        </w:rPr>
      </w:pPr>
      <w:r w:rsidRPr="00D226F2">
        <w:rPr>
          <w:rFonts w:ascii="Times New Roman" w:hAnsi="Times New Roman" w:cs="Times New Roman" w:hint="eastAsia"/>
          <w:b/>
        </w:rPr>
        <w:t xml:space="preserve">Figure </w:t>
      </w:r>
      <w:r>
        <w:rPr>
          <w:rFonts w:ascii="Times New Roman" w:hAnsi="Times New Roman" w:cs="Times New Roman" w:hint="eastAsia"/>
          <w:b/>
        </w:rPr>
        <w:t>S2</w:t>
      </w:r>
      <w:r w:rsidRPr="00D226F2">
        <w:rPr>
          <w:rFonts w:ascii="Times New Roman" w:hAnsi="Times New Roman" w:cs="Times New Roman" w:hint="eastAsia"/>
          <w:b/>
        </w:rPr>
        <w:t>.</w:t>
      </w:r>
      <w:r w:rsidRPr="00F14587">
        <w:rPr>
          <w:rFonts w:ascii="Times New Roman" w:hAnsi="Times New Roman" w:cs="Times New Roman" w:hint="eastAsia"/>
        </w:rPr>
        <w:t xml:space="preserve"> </w:t>
      </w:r>
      <w:proofErr w:type="gramStart"/>
      <w:r>
        <w:rPr>
          <w:rFonts w:ascii="Times New Roman" w:hAnsi="Times New Roman" w:cs="Times New Roman" w:hint="eastAsia"/>
        </w:rPr>
        <w:t xml:space="preserve">Spectra of annual </w:t>
      </w:r>
      <w:r>
        <w:rPr>
          <w:rFonts w:ascii="Times New Roman" w:hAnsi="Times New Roman" w:cs="Times New Roman"/>
        </w:rPr>
        <w:t>AMOC index</w:t>
      </w:r>
      <w:r>
        <w:rPr>
          <w:rFonts w:ascii="Times New Roman" w:hAnsi="Times New Roman" w:cs="Times New Roman" w:hint="eastAsia"/>
        </w:rPr>
        <w:t xml:space="preserve"> (defined as maximum stream function)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 xml:space="preserve">at 30 </w:t>
      </w:r>
      <w:r>
        <w:rPr>
          <w:rFonts w:ascii="Times New Roman" w:hAnsi="Times New Roman" w:cs="Times New Roman"/>
        </w:rPr>
        <w:t>°</w:t>
      </w:r>
      <w:r>
        <w:rPr>
          <w:rFonts w:ascii="Times New Roman" w:hAnsi="Times New Roman" w:cs="Times New Roman" w:hint="eastAsia"/>
        </w:rPr>
        <w:t>N.</w:t>
      </w:r>
      <w:proofErr w:type="gramEnd"/>
      <w:r>
        <w:rPr>
          <w:rFonts w:ascii="Times New Roman" w:hAnsi="Times New Roman" w:cs="Times New Roman" w:hint="eastAsia"/>
        </w:rPr>
        <w:t xml:space="preserve"> The red dashed and solid lines indicate the 95% </w:t>
      </w:r>
      <w:r>
        <w:rPr>
          <w:rFonts w:ascii="Times New Roman" w:hAnsi="Times New Roman" w:cs="Times New Roman"/>
        </w:rPr>
        <w:t>confidence</w:t>
      </w:r>
      <w:r>
        <w:rPr>
          <w:rFonts w:ascii="Times New Roman" w:hAnsi="Times New Roman" w:cs="Times New Roman" w:hint="eastAsia"/>
        </w:rPr>
        <w:t xml:space="preserve"> limit of the</w:t>
      </w:r>
      <w:r w:rsidRPr="006D6114">
        <w:rPr>
          <w:rFonts w:ascii="Times New Roman" w:hAnsi="Times New Roman" w:cs="Times New Roman"/>
        </w:rPr>
        <w:t xml:space="preserve"> Markov</w:t>
      </w:r>
      <w:r>
        <w:rPr>
          <w:rFonts w:ascii="Times New Roman" w:hAnsi="Times New Roman" w:cs="Times New Roman" w:hint="eastAsia"/>
        </w:rPr>
        <w:t xml:space="preserve"> Red Noise model </w:t>
      </w:r>
      <w:r>
        <w:rPr>
          <w:rFonts w:ascii="Times New Roman" w:hAnsi="Times New Roman" w:cs="Times New Roman"/>
        </w:rPr>
        <w:t xml:space="preserve">in </w:t>
      </w:r>
      <w:r w:rsidRPr="0079388B">
        <w:rPr>
          <w:rFonts w:ascii="Times New Roman" w:hAnsi="Times New Roman" w:cs="Times New Roman" w:hint="eastAsia"/>
          <w:b/>
        </w:rPr>
        <w:t xml:space="preserve">PI </w:t>
      </w:r>
      <w:r>
        <w:rPr>
          <w:rFonts w:ascii="Times New Roman" w:hAnsi="Times New Roman" w:cs="Times New Roman" w:hint="eastAsia"/>
        </w:rPr>
        <w:t xml:space="preserve">and </w:t>
      </w:r>
      <w:r w:rsidR="00C11C03">
        <w:rPr>
          <w:rFonts w:ascii="Times New Roman" w:hAnsi="Times New Roman" w:cs="Times New Roman" w:hint="eastAsia"/>
          <w:b/>
        </w:rPr>
        <w:t>GLAC</w:t>
      </w:r>
      <w:r>
        <w:rPr>
          <w:rFonts w:ascii="Times New Roman" w:hAnsi="Times New Roman" w:cs="Times New Roman" w:hint="eastAsia"/>
        </w:rPr>
        <w:t xml:space="preserve">, respectively. </w:t>
      </w:r>
    </w:p>
    <w:p w14:paraId="5137D12B" w14:textId="77777777" w:rsidR="00972303" w:rsidRPr="00972303" w:rsidRDefault="00972303" w:rsidP="002B1E60">
      <w:pPr>
        <w:spacing w:line="360" w:lineRule="auto"/>
        <w:rPr>
          <w:rFonts w:ascii="Times New Roman" w:hAnsi="Times New Roman" w:cs="Times New Roman"/>
        </w:rPr>
      </w:pPr>
    </w:p>
    <w:p w14:paraId="359B327C" w14:textId="26ACB75B" w:rsidR="00547C52" w:rsidRDefault="001F5CDC" w:rsidP="00D6458B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4B02EFA8" wp14:editId="458B9D3A">
            <wp:extent cx="5274310" cy="3629751"/>
            <wp:effectExtent l="0" t="0" r="254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9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6FF39" w14:textId="0D4E2915" w:rsidR="00A02085" w:rsidRPr="005F709E" w:rsidRDefault="005F709E" w:rsidP="002B1E60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 xml:space="preserve">Figure </w:t>
      </w:r>
      <w:r w:rsidR="000F1BF5">
        <w:rPr>
          <w:rFonts w:ascii="Times New Roman" w:hAnsi="Times New Roman" w:cs="Times New Roman" w:hint="eastAsia"/>
          <w:b/>
        </w:rPr>
        <w:t>S</w:t>
      </w:r>
      <w:r>
        <w:rPr>
          <w:rFonts w:ascii="Times New Roman" w:hAnsi="Times New Roman" w:cs="Times New Roman" w:hint="eastAsia"/>
          <w:b/>
        </w:rPr>
        <w:t>3</w:t>
      </w:r>
      <w:r>
        <w:rPr>
          <w:rFonts w:ascii="Times New Roman" w:hAnsi="Times New Roman" w:cs="Times New Roman" w:hint="eastAsia"/>
        </w:rPr>
        <w:t xml:space="preserve">. </w:t>
      </w:r>
      <w:r w:rsidR="004D6059">
        <w:rPr>
          <w:rFonts w:ascii="Times New Roman" w:hAnsi="Times New Roman" w:cs="Times New Roman" w:hint="eastAsia"/>
        </w:rPr>
        <w:t xml:space="preserve">The </w:t>
      </w:r>
      <w:r w:rsidR="004D6059">
        <w:rPr>
          <w:rFonts w:ascii="Times New Roman" w:hAnsi="Times New Roman" w:cs="Times New Roman"/>
        </w:rPr>
        <w:t>normalized</w:t>
      </w:r>
      <w:r w:rsidR="004D6059">
        <w:rPr>
          <w:rFonts w:ascii="Times New Roman" w:hAnsi="Times New Roman" w:cs="Times New Roman" w:hint="eastAsia"/>
        </w:rPr>
        <w:t xml:space="preserve"> principal components (PC1) of the leading EOF of JFM SLP </w:t>
      </w:r>
      <w:proofErr w:type="gramStart"/>
      <w:r w:rsidR="004D6059">
        <w:rPr>
          <w:rFonts w:ascii="Times New Roman" w:hAnsi="Times New Roman" w:cs="Times New Roman" w:hint="eastAsia"/>
        </w:rPr>
        <w:t>calculated</w:t>
      </w:r>
      <w:proofErr w:type="gramEnd"/>
      <w:r w:rsidR="004D6059">
        <w:rPr>
          <w:rFonts w:ascii="Times New Roman" w:hAnsi="Times New Roman" w:cs="Times New Roman" w:hint="eastAsia"/>
        </w:rPr>
        <w:t xml:space="preserve"> from (a) PI and (b) </w:t>
      </w:r>
      <w:r w:rsidR="00C11C03">
        <w:rPr>
          <w:rFonts w:ascii="Times New Roman" w:hAnsi="Times New Roman" w:cs="Times New Roman" w:hint="eastAsia"/>
        </w:rPr>
        <w:t>GLAC</w:t>
      </w:r>
      <w:r w:rsidR="004D6059">
        <w:rPr>
          <w:rFonts w:ascii="Times New Roman" w:hAnsi="Times New Roman" w:cs="Times New Roman" w:hint="eastAsia"/>
        </w:rPr>
        <w:t>. (</w:t>
      </w:r>
      <w:proofErr w:type="spellStart"/>
      <w:r w:rsidR="004D6059">
        <w:rPr>
          <w:rFonts w:ascii="Times New Roman" w:hAnsi="Times New Roman" w:cs="Times New Roman" w:hint="eastAsia"/>
        </w:rPr>
        <w:t>c,d</w:t>
      </w:r>
      <w:proofErr w:type="spellEnd"/>
      <w:r w:rsidR="004D6059">
        <w:rPr>
          <w:rFonts w:ascii="Times New Roman" w:hAnsi="Times New Roman" w:cs="Times New Roman" w:hint="eastAsia"/>
        </w:rPr>
        <w:t>) as (</w:t>
      </w:r>
      <w:proofErr w:type="spellStart"/>
      <w:r w:rsidR="004D6059">
        <w:rPr>
          <w:rFonts w:ascii="Times New Roman" w:hAnsi="Times New Roman" w:cs="Times New Roman" w:hint="eastAsia"/>
        </w:rPr>
        <w:t>a,b</w:t>
      </w:r>
      <w:proofErr w:type="spellEnd"/>
      <w:r w:rsidR="004D6059">
        <w:rPr>
          <w:rFonts w:ascii="Times New Roman" w:hAnsi="Times New Roman" w:cs="Times New Roman" w:hint="eastAsia"/>
        </w:rPr>
        <w:t xml:space="preserve">), but for PC2. </w:t>
      </w:r>
    </w:p>
    <w:p w14:paraId="1262FDCB" w14:textId="28A9D2A9" w:rsidR="000E757E" w:rsidRPr="003459C8" w:rsidRDefault="000E757E" w:rsidP="00F50022">
      <w:pPr>
        <w:rPr>
          <w:rFonts w:ascii="Times New Roman" w:hAnsi="Times New Roman" w:cs="Times New Roman"/>
        </w:rPr>
      </w:pPr>
    </w:p>
    <w:p w14:paraId="05C672C7" w14:textId="0B40AC68" w:rsidR="00467D06" w:rsidRDefault="003F7A64" w:rsidP="00F50022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B22D19F" wp14:editId="14FFB808">
            <wp:extent cx="5274310" cy="4152909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52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F71F2" w14:textId="10A2BA62" w:rsidR="00D11A68" w:rsidRPr="00B219AC" w:rsidRDefault="00A22D7C" w:rsidP="00DE2B87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lastRenderedPageBreak/>
        <w:t>Figure S</w:t>
      </w:r>
      <w:r w:rsidR="0043327F">
        <w:rPr>
          <w:rFonts w:ascii="Times New Roman" w:hAnsi="Times New Roman" w:cs="Times New Roman" w:hint="eastAsia"/>
          <w:b/>
        </w:rPr>
        <w:t>4</w:t>
      </w:r>
      <w:r>
        <w:rPr>
          <w:rFonts w:ascii="Times New Roman" w:hAnsi="Times New Roman" w:cs="Times New Roman" w:hint="eastAsia"/>
        </w:rPr>
        <w:t xml:space="preserve">. </w:t>
      </w:r>
      <w:r w:rsidR="00B219AC">
        <w:rPr>
          <w:rFonts w:ascii="Times New Roman" w:hAnsi="Times New Roman" w:cs="Times New Roman" w:hint="eastAsia"/>
        </w:rPr>
        <w:t xml:space="preserve">The leading </w:t>
      </w:r>
      <w:r w:rsidR="00B219AC" w:rsidRPr="00EC3FD6">
        <w:rPr>
          <w:rFonts w:ascii="Times New Roman" w:hAnsi="Times New Roman" w:cs="Times New Roman"/>
        </w:rPr>
        <w:t>empirical orthogonal functions</w:t>
      </w:r>
      <w:r w:rsidR="00B219AC">
        <w:rPr>
          <w:rFonts w:ascii="Times New Roman" w:hAnsi="Times New Roman" w:cs="Times New Roman" w:hint="eastAsia"/>
        </w:rPr>
        <w:t xml:space="preserve"> (EOF1) of JFM sea level pressure calculated from </w:t>
      </w:r>
      <w:r w:rsidR="00A02085">
        <w:rPr>
          <w:rFonts w:ascii="Times New Roman" w:hAnsi="Times New Roman" w:cs="Times New Roman"/>
        </w:rPr>
        <w:t xml:space="preserve">the </w:t>
      </w:r>
      <w:r w:rsidR="00B219AC">
        <w:rPr>
          <w:rFonts w:ascii="Times New Roman" w:hAnsi="Times New Roman" w:cs="Times New Roman" w:hint="eastAsia"/>
        </w:rPr>
        <w:t>LGM run</w:t>
      </w:r>
      <w:r w:rsidR="00A02085">
        <w:rPr>
          <w:rFonts w:ascii="Times New Roman" w:hAnsi="Times New Roman" w:cs="Times New Roman"/>
        </w:rPr>
        <w:t>s</w:t>
      </w:r>
      <w:r w:rsidR="00B219AC">
        <w:rPr>
          <w:rFonts w:ascii="Times New Roman" w:hAnsi="Times New Roman" w:cs="Times New Roman" w:hint="eastAsia"/>
        </w:rPr>
        <w:t xml:space="preserve"> of the </w:t>
      </w:r>
      <w:r w:rsidR="00A963E4" w:rsidRPr="00A963E4">
        <w:rPr>
          <w:rFonts w:ascii="Times New Roman" w:hAnsi="Times New Roman" w:cs="Times New Roman"/>
          <w:bCs/>
        </w:rPr>
        <w:t>Paleoclimate Modelling Intercomparison Project Phase III</w:t>
      </w:r>
      <w:r w:rsidR="00A963E4">
        <w:rPr>
          <w:rFonts w:ascii="Times New Roman" w:hAnsi="Times New Roman" w:cs="Times New Roman" w:hint="eastAsia"/>
        </w:rPr>
        <w:t xml:space="preserve"> (PMIP3)</w:t>
      </w:r>
      <w:r w:rsidR="00B219AC">
        <w:rPr>
          <w:rFonts w:ascii="Times New Roman" w:hAnsi="Times New Roman" w:cs="Times New Roman" w:hint="eastAsia"/>
        </w:rPr>
        <w:t xml:space="preserve">.  The </w:t>
      </w:r>
      <w:r w:rsidR="00A02085">
        <w:rPr>
          <w:rFonts w:ascii="Times New Roman" w:hAnsi="Times New Roman" w:cs="Times New Roman"/>
        </w:rPr>
        <w:t xml:space="preserve">numbers </w:t>
      </w:r>
      <w:r w:rsidR="00B219AC">
        <w:rPr>
          <w:rFonts w:ascii="Times New Roman" w:hAnsi="Times New Roman" w:cs="Times New Roman" w:hint="eastAsia"/>
        </w:rPr>
        <w:t xml:space="preserve">on the upper right show the variance </w:t>
      </w:r>
      <w:r w:rsidR="00A02085">
        <w:rPr>
          <w:rFonts w:ascii="Times New Roman" w:hAnsi="Times New Roman" w:cs="Times New Roman"/>
        </w:rPr>
        <w:t xml:space="preserve">accounted for by </w:t>
      </w:r>
      <w:r w:rsidR="00B219AC">
        <w:rPr>
          <w:rFonts w:ascii="Times New Roman" w:hAnsi="Times New Roman" w:cs="Times New Roman" w:hint="eastAsia"/>
        </w:rPr>
        <w:t xml:space="preserve">each pattern. </w:t>
      </w:r>
    </w:p>
    <w:p w14:paraId="11D525FA" w14:textId="77777777" w:rsidR="00D11A68" w:rsidRDefault="00D11A68" w:rsidP="00F50022">
      <w:pPr>
        <w:rPr>
          <w:rFonts w:ascii="Times New Roman" w:hAnsi="Times New Roman" w:cs="Times New Roman"/>
        </w:rPr>
      </w:pPr>
    </w:p>
    <w:p w14:paraId="3E2CA3C4" w14:textId="283669F4" w:rsidR="00D11A68" w:rsidRPr="0071450C" w:rsidRDefault="003F7A64" w:rsidP="00F50022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A8B812B" wp14:editId="1A3C32C0">
            <wp:extent cx="5274310" cy="4152909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52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69B40" w14:textId="3EB078C4" w:rsidR="00904BE7" w:rsidRDefault="00FB5964" w:rsidP="00F5002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Figure S</w:t>
      </w:r>
      <w:r w:rsidR="0043327F">
        <w:rPr>
          <w:rFonts w:ascii="Times New Roman" w:hAnsi="Times New Roman" w:cs="Times New Roman" w:hint="eastAsia"/>
          <w:b/>
        </w:rPr>
        <w:t>5</w:t>
      </w:r>
      <w:r>
        <w:rPr>
          <w:rFonts w:ascii="Times New Roman" w:hAnsi="Times New Roman" w:cs="Times New Roman" w:hint="eastAsia"/>
        </w:rPr>
        <w:t xml:space="preserve">. </w:t>
      </w:r>
      <w:proofErr w:type="gramStart"/>
      <w:r w:rsidR="00077816">
        <w:rPr>
          <w:rFonts w:ascii="Times New Roman" w:hAnsi="Times New Roman" w:cs="Times New Roman" w:hint="eastAsia"/>
        </w:rPr>
        <w:t xml:space="preserve">As in Figure </w:t>
      </w:r>
      <w:r w:rsidR="00566786">
        <w:rPr>
          <w:rFonts w:ascii="Times New Roman" w:hAnsi="Times New Roman" w:cs="Times New Roman" w:hint="eastAsia"/>
        </w:rPr>
        <w:t>S4</w:t>
      </w:r>
      <w:r w:rsidR="00077816">
        <w:rPr>
          <w:rFonts w:ascii="Times New Roman" w:hAnsi="Times New Roman" w:cs="Times New Roman" w:hint="eastAsia"/>
        </w:rPr>
        <w:t>, but for the second EOF.</w:t>
      </w:r>
      <w:proofErr w:type="gramEnd"/>
      <w:r w:rsidR="00077816">
        <w:rPr>
          <w:rFonts w:ascii="Times New Roman" w:hAnsi="Times New Roman" w:cs="Times New Roman" w:hint="eastAsia"/>
        </w:rPr>
        <w:t xml:space="preserve"> </w:t>
      </w:r>
    </w:p>
    <w:p w14:paraId="7F92FBAD" w14:textId="77777777" w:rsidR="00C55B66" w:rsidRDefault="00C55B66" w:rsidP="00F50022">
      <w:pPr>
        <w:rPr>
          <w:rFonts w:ascii="Times New Roman" w:hAnsi="Times New Roman" w:cs="Times New Roman"/>
        </w:rPr>
      </w:pPr>
    </w:p>
    <w:p w14:paraId="2A8628AF" w14:textId="77777777" w:rsidR="001D3238" w:rsidRDefault="001D3238" w:rsidP="00F50022">
      <w:pPr>
        <w:rPr>
          <w:rFonts w:ascii="Times New Roman" w:hAnsi="Times New Roman" w:cs="Times New Roman"/>
        </w:rPr>
      </w:pPr>
    </w:p>
    <w:p w14:paraId="66246EF5" w14:textId="2EFACF31" w:rsidR="00A60E18" w:rsidRDefault="00A60E18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04898269" w14:textId="70C2A5C8" w:rsidR="00F47AA8" w:rsidRDefault="00677D59" w:rsidP="00EE0117">
      <w:pPr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765EE091" wp14:editId="30D9FEB5">
            <wp:extent cx="2690495" cy="82296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904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008F1" w14:textId="00A3E72F" w:rsidR="005824E6" w:rsidRPr="005824E6" w:rsidRDefault="005824E6" w:rsidP="00F5002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 xml:space="preserve">Figure </w:t>
      </w:r>
      <w:r w:rsidR="00A75A49">
        <w:rPr>
          <w:rFonts w:ascii="Times New Roman" w:hAnsi="Times New Roman" w:cs="Times New Roman" w:hint="eastAsia"/>
          <w:b/>
        </w:rPr>
        <w:t>S</w:t>
      </w:r>
      <w:r w:rsidR="003C5587">
        <w:rPr>
          <w:rFonts w:ascii="Times New Roman" w:hAnsi="Times New Roman" w:cs="Times New Roman" w:hint="eastAsia"/>
          <w:b/>
        </w:rPr>
        <w:t>6</w:t>
      </w:r>
      <w:r>
        <w:rPr>
          <w:rFonts w:ascii="Times New Roman" w:hAnsi="Times New Roman" w:cs="Times New Roman" w:hint="eastAsia"/>
        </w:rPr>
        <w:t xml:space="preserve">. </w:t>
      </w:r>
      <w:r w:rsidRPr="00260D46">
        <w:rPr>
          <w:rFonts w:ascii="Times New Roman" w:hAnsi="Times New Roman" w:cs="Times New Roman"/>
        </w:rPr>
        <w:t xml:space="preserve">Lag-regressions 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>from 0 to 10 years</w:t>
      </w:r>
      <w:r>
        <w:rPr>
          <w:rFonts w:ascii="Times New Roman" w:hAnsi="Times New Roman" w:cs="Times New Roman"/>
        </w:rPr>
        <w:t xml:space="preserve">) </w:t>
      </w:r>
      <w:r w:rsidRPr="00260D46">
        <w:rPr>
          <w:rFonts w:ascii="Times New Roman" w:hAnsi="Times New Roman" w:cs="Times New Roman"/>
        </w:rPr>
        <w:t xml:space="preserve">of the </w:t>
      </w:r>
      <w:r>
        <w:rPr>
          <w:rFonts w:ascii="Times New Roman" w:hAnsi="Times New Roman" w:cs="Times New Roman"/>
        </w:rPr>
        <w:t xml:space="preserve">overturning </w:t>
      </w:r>
      <w:r w:rsidRPr="00260D46">
        <w:rPr>
          <w:rFonts w:ascii="Times New Roman" w:hAnsi="Times New Roman" w:cs="Times New Roman"/>
        </w:rPr>
        <w:t xml:space="preserve">stream function on the normalized PC1 </w:t>
      </w:r>
      <w:r>
        <w:rPr>
          <w:rFonts w:ascii="Times New Roman" w:hAnsi="Times New Roman" w:cs="Times New Roman"/>
        </w:rPr>
        <w:t xml:space="preserve">(NAO) </w:t>
      </w:r>
      <w:r w:rsidRPr="00260D46">
        <w:rPr>
          <w:rFonts w:ascii="Times New Roman" w:hAnsi="Times New Roman" w:cs="Times New Roman"/>
        </w:rPr>
        <w:t xml:space="preserve">for </w:t>
      </w:r>
      <w:r>
        <w:rPr>
          <w:rFonts w:ascii="Times New Roman" w:hAnsi="Times New Roman" w:cs="Times New Roman"/>
          <w:b/>
          <w:bCs/>
        </w:rPr>
        <w:t>PI</w:t>
      </w:r>
      <w:r w:rsidRPr="00260D46">
        <w:rPr>
          <w:rFonts w:ascii="Times New Roman" w:hAnsi="Times New Roman" w:cs="Times New Roman"/>
        </w:rPr>
        <w:t xml:space="preserve"> and </w:t>
      </w:r>
      <w:r w:rsidR="00C11C03">
        <w:rPr>
          <w:rFonts w:ascii="Times New Roman" w:hAnsi="Times New Roman" w:cs="Times New Roman" w:hint="eastAsia"/>
          <w:b/>
          <w:bCs/>
        </w:rPr>
        <w:t>GLAC</w:t>
      </w:r>
      <w:r>
        <w:rPr>
          <w:rFonts w:ascii="Times New Roman" w:hAnsi="Times New Roman" w:cs="Times New Roman"/>
        </w:rPr>
        <w:t>.</w:t>
      </w:r>
    </w:p>
    <w:p w14:paraId="41A442A2" w14:textId="77777777" w:rsidR="005824E6" w:rsidRDefault="005824E6" w:rsidP="00F50022">
      <w:pPr>
        <w:rPr>
          <w:rFonts w:ascii="Times New Roman" w:hAnsi="Times New Roman" w:cs="Times New Roman"/>
        </w:rPr>
      </w:pPr>
    </w:p>
    <w:p w14:paraId="72B729AE" w14:textId="72727CCB" w:rsidR="00C44F54" w:rsidRDefault="00677D59" w:rsidP="00EE0117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D2A74BA" wp14:editId="50CCDC82">
            <wp:extent cx="2690495" cy="82296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904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B20E8" w14:textId="68F23349" w:rsidR="00B20B2D" w:rsidRPr="005824E6" w:rsidRDefault="00B20B2D" w:rsidP="00B20B2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 xml:space="preserve">Figure </w:t>
      </w:r>
      <w:r w:rsidR="00A75A49">
        <w:rPr>
          <w:rFonts w:ascii="Times New Roman" w:hAnsi="Times New Roman" w:cs="Times New Roman" w:hint="eastAsia"/>
          <w:b/>
        </w:rPr>
        <w:t>S</w:t>
      </w:r>
      <w:r w:rsidR="003C5587">
        <w:rPr>
          <w:rFonts w:ascii="Times New Roman" w:hAnsi="Times New Roman" w:cs="Times New Roman" w:hint="eastAsia"/>
          <w:b/>
        </w:rPr>
        <w:t>7</w:t>
      </w:r>
      <w:r>
        <w:rPr>
          <w:rFonts w:ascii="Times New Roman" w:hAnsi="Times New Roman" w:cs="Times New Roman" w:hint="eastAsia"/>
        </w:rPr>
        <w:t xml:space="preserve">. </w:t>
      </w:r>
      <w:proofErr w:type="gramStart"/>
      <w:r w:rsidR="003404D9">
        <w:rPr>
          <w:rFonts w:ascii="Times New Roman" w:hAnsi="Times New Roman" w:cs="Times New Roman" w:hint="eastAsia"/>
        </w:rPr>
        <w:t>As Figure S6, but for PC2 (the EAP).</w:t>
      </w:r>
      <w:proofErr w:type="gramEnd"/>
      <w:r w:rsidR="003404D9">
        <w:rPr>
          <w:rFonts w:ascii="Times New Roman" w:hAnsi="Times New Roman" w:cs="Times New Roman" w:hint="eastAsia"/>
        </w:rPr>
        <w:t xml:space="preserve"> </w:t>
      </w:r>
    </w:p>
    <w:p w14:paraId="12598EAF" w14:textId="77777777" w:rsidR="00C44F54" w:rsidRPr="00B20B2D" w:rsidRDefault="00C44F54" w:rsidP="00F50022">
      <w:pPr>
        <w:rPr>
          <w:rFonts w:ascii="Times New Roman" w:hAnsi="Times New Roman" w:cs="Times New Roman"/>
        </w:rPr>
      </w:pPr>
    </w:p>
    <w:p w14:paraId="0A935865" w14:textId="77777777" w:rsidR="00B20B2D" w:rsidRPr="00C44F54" w:rsidRDefault="00B20B2D" w:rsidP="00F50022">
      <w:pPr>
        <w:rPr>
          <w:rFonts w:ascii="Times New Roman" w:hAnsi="Times New Roman" w:cs="Times New Roman"/>
        </w:rPr>
      </w:pPr>
    </w:p>
    <w:p w14:paraId="33A8E9CA" w14:textId="59D32EE7" w:rsidR="0061466C" w:rsidRDefault="00677D59" w:rsidP="0061466C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5BB3780" wp14:editId="1109C386">
            <wp:extent cx="5274310" cy="2007168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21DB9E1" w14:textId="0D463F0F" w:rsidR="0061466C" w:rsidRDefault="0061466C" w:rsidP="0061466C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 xml:space="preserve">Figure </w:t>
      </w:r>
      <w:r w:rsidR="00A75A49">
        <w:rPr>
          <w:rFonts w:ascii="Times New Roman" w:hAnsi="Times New Roman" w:cs="Times New Roman" w:hint="eastAsia"/>
          <w:b/>
        </w:rPr>
        <w:t>S</w:t>
      </w:r>
      <w:r w:rsidR="003C5587">
        <w:rPr>
          <w:rFonts w:ascii="Times New Roman" w:hAnsi="Times New Roman" w:cs="Times New Roman" w:hint="eastAsia"/>
          <w:b/>
        </w:rPr>
        <w:t>8</w:t>
      </w:r>
      <w:r>
        <w:rPr>
          <w:rFonts w:ascii="Times New Roman" w:hAnsi="Times New Roman" w:cs="Times New Roman" w:hint="eastAsia"/>
          <w:b/>
        </w:rPr>
        <w:t>.</w:t>
      </w:r>
      <w:r>
        <w:rPr>
          <w:rFonts w:ascii="Times New Roman" w:hAnsi="Times New Roman" w:cs="Times New Roman" w:hint="eastAsia"/>
        </w:rPr>
        <w:t xml:space="preserve"> The leading and second </w:t>
      </w:r>
      <w:r w:rsidR="00F975CD">
        <w:rPr>
          <w:rFonts w:ascii="Times New Roman" w:hAnsi="Times New Roman" w:cs="Times New Roman"/>
        </w:rPr>
        <w:t xml:space="preserve">most energetic </w:t>
      </w:r>
      <w:r>
        <w:rPr>
          <w:rFonts w:ascii="Times New Roman" w:hAnsi="Times New Roman" w:cs="Times New Roman" w:hint="eastAsia"/>
        </w:rPr>
        <w:t xml:space="preserve">EOFs of JFM sea level pressure calculated from (a, e) </w:t>
      </w:r>
      <w:proofErr w:type="spellStart"/>
      <w:r>
        <w:rPr>
          <w:rFonts w:ascii="Times New Roman" w:hAnsi="Times New Roman" w:cs="Times New Roman" w:hint="eastAsia"/>
          <w:b/>
        </w:rPr>
        <w:t>PI</w:t>
      </w:r>
      <w:r>
        <w:rPr>
          <w:rFonts w:ascii="Times New Roman" w:hAnsi="Times New Roman" w:cs="Times New Roman"/>
          <w:b/>
          <w:vertAlign w:val="superscript"/>
        </w:rPr>
        <w:softHyphen/>
      </w:r>
      <w:r>
        <w:rPr>
          <w:rFonts w:ascii="Times New Roman" w:hAnsi="Times New Roman" w:cs="Times New Roman" w:hint="eastAsia"/>
          <w:b/>
          <w:vertAlign w:val="subscript"/>
        </w:rPr>
        <w:t>Atm</w:t>
      </w:r>
      <w:proofErr w:type="spellEnd"/>
      <w:r>
        <w:rPr>
          <w:rFonts w:ascii="Times New Roman" w:hAnsi="Times New Roman" w:cs="Times New Roman" w:hint="eastAsia"/>
        </w:rPr>
        <w:t xml:space="preserve">, (b, f) </w:t>
      </w:r>
      <w:proofErr w:type="spellStart"/>
      <w:r w:rsidR="00C11C03">
        <w:rPr>
          <w:rFonts w:ascii="Times New Roman" w:hAnsi="Times New Roman" w:cs="Times New Roman" w:hint="eastAsia"/>
          <w:b/>
        </w:rPr>
        <w:t>GLAC</w:t>
      </w:r>
      <w:r>
        <w:rPr>
          <w:rFonts w:ascii="Times New Roman" w:hAnsi="Times New Roman" w:cs="Times New Roman" w:hint="eastAsia"/>
          <w:b/>
          <w:vertAlign w:val="subscript"/>
        </w:rPr>
        <w:t>Atm</w:t>
      </w:r>
      <w:proofErr w:type="spellEnd"/>
      <w:r>
        <w:rPr>
          <w:rFonts w:ascii="Times New Roman" w:hAnsi="Times New Roman" w:cs="Times New Roman" w:hint="eastAsia"/>
          <w:b/>
        </w:rPr>
        <w:t xml:space="preserve">, </w:t>
      </w:r>
      <w:r w:rsidRPr="00384451">
        <w:rPr>
          <w:rFonts w:ascii="Times New Roman" w:hAnsi="Times New Roman" w:cs="Times New Roman" w:hint="eastAsia"/>
        </w:rPr>
        <w:t>(c</w:t>
      </w:r>
      <w:r>
        <w:rPr>
          <w:rFonts w:ascii="Times New Roman" w:hAnsi="Times New Roman" w:cs="Times New Roman" w:hint="eastAsia"/>
        </w:rPr>
        <w:t>, g)</w:t>
      </w:r>
      <w:r>
        <w:rPr>
          <w:rFonts w:ascii="Times New Roman" w:hAnsi="Times New Roman" w:cs="Times New Roman" w:hint="eastAsia"/>
          <w:b/>
        </w:rPr>
        <w:t xml:space="preserve"> </w:t>
      </w:r>
      <w:proofErr w:type="spellStart"/>
      <w:r>
        <w:rPr>
          <w:rFonts w:ascii="Times New Roman" w:hAnsi="Times New Roman" w:cs="Times New Roman" w:hint="eastAsia"/>
          <w:b/>
        </w:rPr>
        <w:t>PI</w:t>
      </w:r>
      <w:r>
        <w:rPr>
          <w:rFonts w:ascii="Times New Roman" w:hAnsi="Times New Roman" w:cs="Times New Roman"/>
          <w:b/>
        </w:rPr>
        <w:softHyphen/>
      </w:r>
      <w:r>
        <w:rPr>
          <w:rFonts w:ascii="Times New Roman" w:hAnsi="Times New Roman" w:cs="Times New Roman" w:hint="eastAsia"/>
          <w:b/>
          <w:vertAlign w:val="subscript"/>
        </w:rPr>
        <w:t>Oro</w:t>
      </w:r>
      <w:proofErr w:type="spellEnd"/>
      <w:r w:rsidR="00EB19CC">
        <w:rPr>
          <w:rFonts w:ascii="Times New Roman" w:hAnsi="Times New Roman" w:cs="Times New Roman"/>
          <w:b/>
        </w:rPr>
        <w:t xml:space="preserve">, </w:t>
      </w:r>
      <w:r>
        <w:rPr>
          <w:rFonts w:ascii="Times New Roman" w:hAnsi="Times New Roman" w:cs="Times New Roman" w:hint="eastAsia"/>
        </w:rPr>
        <w:t>and (d,</w:t>
      </w:r>
      <w:r w:rsidR="00EB19C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 xml:space="preserve">h) </w:t>
      </w:r>
      <w:proofErr w:type="spellStart"/>
      <w:r w:rsidR="00C11C03">
        <w:rPr>
          <w:rFonts w:ascii="Times New Roman" w:hAnsi="Times New Roman" w:cs="Times New Roman" w:hint="eastAsia"/>
          <w:b/>
        </w:rPr>
        <w:t>GLAC</w:t>
      </w:r>
      <w:r>
        <w:rPr>
          <w:rFonts w:ascii="Times New Roman" w:hAnsi="Times New Roman" w:cs="Times New Roman" w:hint="eastAsia"/>
          <w:b/>
          <w:vertAlign w:val="subscript"/>
        </w:rPr>
        <w:t>Oro</w:t>
      </w:r>
      <w:proofErr w:type="spellEnd"/>
      <w:r w:rsidRPr="00EB19CC">
        <w:rPr>
          <w:rFonts w:ascii="Times New Roman" w:hAnsi="Times New Roman" w:cs="Times New Roman" w:hint="eastAsia"/>
        </w:rPr>
        <w:t>.</w:t>
      </w:r>
      <w:r>
        <w:rPr>
          <w:rFonts w:ascii="Times New Roman" w:hAnsi="Times New Roman" w:cs="Times New Roman" w:hint="eastAsia"/>
          <w:b/>
        </w:rPr>
        <w:t xml:space="preserve"> </w:t>
      </w:r>
      <w:r w:rsidR="00EB19CC" w:rsidRPr="00EB19CC">
        <w:rPr>
          <w:rFonts w:ascii="Times New Roman" w:hAnsi="Times New Roman" w:cs="Times New Roman"/>
        </w:rPr>
        <w:t>See</w:t>
      </w:r>
      <w:r w:rsidR="00EB19CC">
        <w:rPr>
          <w:rFonts w:ascii="Times New Roman" w:hAnsi="Times New Roman" w:cs="Times New Roman"/>
          <w:b/>
        </w:rPr>
        <w:t xml:space="preserve"> </w:t>
      </w:r>
      <w:r w:rsidR="00EB19CC" w:rsidRPr="00DE2B87">
        <w:rPr>
          <w:rFonts w:ascii="Times New Roman" w:hAnsi="Times New Roman" w:cs="Times New Roman"/>
        </w:rPr>
        <w:t>Table S1 for details.</w:t>
      </w:r>
      <w:r w:rsidR="00EB19CC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 w:hint="eastAsia"/>
        </w:rPr>
        <w:t xml:space="preserve">The </w:t>
      </w:r>
      <w:r w:rsidR="00EB19CC">
        <w:rPr>
          <w:rFonts w:ascii="Times New Roman" w:hAnsi="Times New Roman" w:cs="Times New Roman"/>
        </w:rPr>
        <w:t xml:space="preserve">numbers </w:t>
      </w:r>
      <w:r>
        <w:rPr>
          <w:rFonts w:ascii="Times New Roman" w:hAnsi="Times New Roman" w:cs="Times New Roman" w:hint="eastAsia"/>
        </w:rPr>
        <w:t xml:space="preserve">on the upper right show the variance </w:t>
      </w:r>
      <w:r w:rsidR="00EB19CC">
        <w:rPr>
          <w:rFonts w:ascii="Times New Roman" w:hAnsi="Times New Roman" w:cs="Times New Roman"/>
        </w:rPr>
        <w:t xml:space="preserve">accounted for by </w:t>
      </w:r>
      <w:r>
        <w:rPr>
          <w:rFonts w:ascii="Times New Roman" w:hAnsi="Times New Roman" w:cs="Times New Roman" w:hint="eastAsia"/>
        </w:rPr>
        <w:t xml:space="preserve">each pattern. </w:t>
      </w:r>
    </w:p>
    <w:p w14:paraId="5450DD0E" w14:textId="0F03C675" w:rsidR="00A02085" w:rsidRDefault="00A02085" w:rsidP="003F7A64">
      <w:pPr>
        <w:widowControl/>
        <w:jc w:val="left"/>
        <w:rPr>
          <w:rFonts w:ascii="Times New Roman" w:hAnsi="Times New Roman" w:cs="Times New Roman"/>
        </w:rPr>
      </w:pPr>
    </w:p>
    <w:p w14:paraId="5F6AEFFC" w14:textId="476FA3BA" w:rsidR="00BD39D6" w:rsidRDefault="00BD39D6" w:rsidP="00DE2B87">
      <w:pPr>
        <w:widowControl/>
        <w:jc w:val="left"/>
        <w:rPr>
          <w:rFonts w:ascii="Times New Roman" w:hAnsi="Times New Roman" w:cs="Times New Roman"/>
        </w:rPr>
      </w:pPr>
    </w:p>
    <w:p w14:paraId="369FA9A5" w14:textId="77777777" w:rsidR="00603B46" w:rsidRDefault="00603B46" w:rsidP="00DE2B87">
      <w:pPr>
        <w:widowControl/>
        <w:jc w:val="left"/>
        <w:rPr>
          <w:rFonts w:ascii="Times New Roman" w:hAnsi="Times New Roman" w:cs="Times New Roman"/>
        </w:rPr>
      </w:pPr>
    </w:p>
    <w:p w14:paraId="1799C30A" w14:textId="77777777" w:rsidR="00603B46" w:rsidRDefault="00603B46" w:rsidP="00DE2B87">
      <w:pPr>
        <w:widowControl/>
        <w:jc w:val="left"/>
        <w:rPr>
          <w:rFonts w:ascii="Times New Roman" w:hAnsi="Times New Roman" w:cs="Times New Roman"/>
        </w:rPr>
      </w:pPr>
    </w:p>
    <w:p w14:paraId="3F4B46C5" w14:textId="77777777" w:rsidR="00603B46" w:rsidRDefault="00603B46" w:rsidP="00DE2B87">
      <w:pPr>
        <w:widowControl/>
        <w:jc w:val="left"/>
        <w:rPr>
          <w:rFonts w:ascii="Times New Roman" w:hAnsi="Times New Roman" w:cs="Times New Roman"/>
        </w:rPr>
      </w:pPr>
    </w:p>
    <w:p w14:paraId="2EA89297" w14:textId="3E7EA472" w:rsidR="00012B04" w:rsidRDefault="00012B04" w:rsidP="00F50022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 w:hint="eastAsia"/>
          <w:b/>
        </w:rPr>
        <w:t>Tables</w:t>
      </w:r>
    </w:p>
    <w:p w14:paraId="1B776D60" w14:textId="44F7C0D8" w:rsidR="00012B04" w:rsidRDefault="00012B04" w:rsidP="00F5002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 xml:space="preserve">Table S1. </w:t>
      </w:r>
      <w:r w:rsidR="00F975CD">
        <w:rPr>
          <w:rFonts w:ascii="Times New Roman" w:hAnsi="Times New Roman" w:cs="Times New Roman"/>
        </w:rPr>
        <w:t>E</w:t>
      </w:r>
      <w:r w:rsidR="00492589">
        <w:rPr>
          <w:rFonts w:ascii="Times New Roman" w:hAnsi="Times New Roman" w:cs="Times New Roman" w:hint="eastAsia"/>
        </w:rPr>
        <w:t>xperiment</w:t>
      </w:r>
      <w:r w:rsidR="00F975CD">
        <w:rPr>
          <w:rFonts w:ascii="Times New Roman" w:hAnsi="Times New Roman" w:cs="Times New Roman"/>
        </w:rPr>
        <w:t xml:space="preserve">s with the atmosphere model </w:t>
      </w:r>
      <w:r w:rsidR="00D02DC2">
        <w:rPr>
          <w:rFonts w:ascii="Times New Roman" w:hAnsi="Times New Roman" w:cs="Times New Roman"/>
        </w:rPr>
        <w:t xml:space="preserve">run </w:t>
      </w:r>
      <w:r w:rsidR="00F975CD">
        <w:rPr>
          <w:rFonts w:ascii="Times New Roman" w:hAnsi="Times New Roman" w:cs="Times New Roman"/>
        </w:rPr>
        <w:t>in stand-alone mode</w:t>
      </w:r>
      <w:r w:rsidR="00492589">
        <w:rPr>
          <w:rFonts w:ascii="Times New Roman" w:hAnsi="Times New Roman" w:cs="Times New Roman" w:hint="eastAsia"/>
        </w:rPr>
        <w:t xml:space="preserve">. </w:t>
      </w:r>
    </w:p>
    <w:tbl>
      <w:tblPr>
        <w:tblStyle w:val="af0"/>
        <w:tblW w:w="0" w:type="auto"/>
        <w:jc w:val="center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652"/>
        <w:gridCol w:w="788"/>
        <w:gridCol w:w="1037"/>
        <w:gridCol w:w="1006"/>
      </w:tblGrid>
      <w:tr w:rsidR="004F44CA" w14:paraId="47A206F2" w14:textId="77777777" w:rsidTr="008802D0">
        <w:trPr>
          <w:jc w:val="center"/>
        </w:trPr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</w:tcPr>
          <w:p w14:paraId="76EB11C0" w14:textId="77777777" w:rsidR="004F44CA" w:rsidRDefault="004F44CA" w:rsidP="008802D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</w:tcPr>
          <w:p w14:paraId="3314E551" w14:textId="6BAE324A" w:rsidR="004F44CA" w:rsidRPr="004F44CA" w:rsidRDefault="004F44CA" w:rsidP="008802D0">
            <w:pPr>
              <w:jc w:val="center"/>
              <w:rPr>
                <w:rFonts w:ascii="Times New Roman" w:hAnsi="Times New Roman" w:cs="Times New Roman"/>
                <w:vertAlign w:val="subscript"/>
              </w:rPr>
            </w:pPr>
            <w:proofErr w:type="spellStart"/>
            <w:r>
              <w:rPr>
                <w:rFonts w:ascii="Times New Roman" w:hAnsi="Times New Roman" w:cs="Times New Roman" w:hint="eastAsia"/>
              </w:rPr>
              <w:t>PI</w:t>
            </w:r>
            <w:r>
              <w:rPr>
                <w:rFonts w:ascii="Times New Roman" w:hAnsi="Times New Roman" w:cs="Times New Roman" w:hint="eastAsia"/>
                <w:vertAlign w:val="subscript"/>
              </w:rPr>
              <w:t>Atm</w:t>
            </w:r>
            <w:proofErr w:type="spellEnd"/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</w:tcPr>
          <w:p w14:paraId="43AE23ED" w14:textId="7F9BF066" w:rsidR="004F44CA" w:rsidRPr="004F44CA" w:rsidRDefault="004F44CA" w:rsidP="008802D0">
            <w:pPr>
              <w:jc w:val="center"/>
              <w:rPr>
                <w:rFonts w:ascii="Times New Roman" w:hAnsi="Times New Roman" w:cs="Times New Roman"/>
                <w:vertAlign w:val="subscript"/>
              </w:rPr>
            </w:pPr>
            <w:proofErr w:type="spellStart"/>
            <w:r>
              <w:rPr>
                <w:rFonts w:ascii="Times New Roman" w:hAnsi="Times New Roman" w:cs="Times New Roman" w:hint="eastAsia"/>
              </w:rPr>
              <w:t>PI</w:t>
            </w:r>
            <w:r>
              <w:rPr>
                <w:rFonts w:ascii="Times New Roman" w:hAnsi="Times New Roman" w:cs="Times New Roman" w:hint="eastAsia"/>
                <w:vertAlign w:val="subscript"/>
              </w:rPr>
              <w:t>Oro</w:t>
            </w:r>
            <w:proofErr w:type="spellEnd"/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</w:tcPr>
          <w:p w14:paraId="0AA50A3A" w14:textId="5DCB286B" w:rsidR="004F44CA" w:rsidRPr="004F44CA" w:rsidRDefault="00C11C03" w:rsidP="008802D0">
            <w:pPr>
              <w:jc w:val="center"/>
              <w:rPr>
                <w:rFonts w:ascii="Times New Roman" w:hAnsi="Times New Roman" w:cs="Times New Roman"/>
                <w:vertAlign w:val="subscript"/>
              </w:rPr>
            </w:pPr>
            <w:proofErr w:type="spellStart"/>
            <w:r>
              <w:rPr>
                <w:rFonts w:ascii="Times New Roman" w:hAnsi="Times New Roman" w:cs="Times New Roman" w:hint="eastAsia"/>
              </w:rPr>
              <w:t>GLAC</w:t>
            </w:r>
            <w:r w:rsidR="004F44CA">
              <w:rPr>
                <w:rFonts w:ascii="Times New Roman" w:hAnsi="Times New Roman" w:cs="Times New Roman" w:hint="eastAsia"/>
                <w:vertAlign w:val="subscript"/>
              </w:rPr>
              <w:t>Atm</w:t>
            </w:r>
            <w:proofErr w:type="spellEnd"/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</w:tcPr>
          <w:p w14:paraId="7885FF5A" w14:textId="15BF922A" w:rsidR="004F44CA" w:rsidRPr="004F44CA" w:rsidRDefault="00C11C03" w:rsidP="008802D0">
            <w:pPr>
              <w:jc w:val="center"/>
              <w:rPr>
                <w:rFonts w:ascii="Times New Roman" w:hAnsi="Times New Roman" w:cs="Times New Roman"/>
                <w:vertAlign w:val="subscript"/>
              </w:rPr>
            </w:pPr>
            <w:proofErr w:type="spellStart"/>
            <w:r>
              <w:rPr>
                <w:rFonts w:ascii="Times New Roman" w:hAnsi="Times New Roman" w:cs="Times New Roman" w:hint="eastAsia"/>
              </w:rPr>
              <w:t>GLAC</w:t>
            </w:r>
            <w:r w:rsidR="004F44CA">
              <w:rPr>
                <w:rFonts w:ascii="Times New Roman" w:hAnsi="Times New Roman" w:cs="Times New Roman" w:hint="eastAsia"/>
                <w:vertAlign w:val="subscript"/>
              </w:rPr>
              <w:t>Oro</w:t>
            </w:r>
            <w:proofErr w:type="spellEnd"/>
          </w:p>
        </w:tc>
      </w:tr>
      <w:tr w:rsidR="004F44CA" w14:paraId="25131246" w14:textId="77777777" w:rsidTr="008802D0">
        <w:trPr>
          <w:jc w:val="center"/>
        </w:trPr>
        <w:tc>
          <w:tcPr>
            <w:tcW w:w="0" w:type="auto"/>
            <w:tcBorders>
              <w:top w:val="single" w:sz="12" w:space="0" w:color="auto"/>
              <w:bottom w:val="single" w:sz="4" w:space="0" w:color="auto"/>
            </w:tcBorders>
          </w:tcPr>
          <w:p w14:paraId="2DF1574B" w14:textId="1ADE192E" w:rsidR="004F44CA" w:rsidRDefault="008802D0" w:rsidP="008802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SST &amp; Sea Ice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4" w:space="0" w:color="auto"/>
            </w:tcBorders>
          </w:tcPr>
          <w:p w14:paraId="1EAEA8DF" w14:textId="1B1A626D" w:rsidR="004F44CA" w:rsidRDefault="008802D0" w:rsidP="008802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PI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4" w:space="0" w:color="auto"/>
            </w:tcBorders>
          </w:tcPr>
          <w:p w14:paraId="2D913793" w14:textId="47C8AC3E" w:rsidR="004F44CA" w:rsidRDefault="00C11C03" w:rsidP="008802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GLAC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4" w:space="0" w:color="auto"/>
            </w:tcBorders>
          </w:tcPr>
          <w:p w14:paraId="370DBD99" w14:textId="4932A823" w:rsidR="004F44CA" w:rsidRDefault="00C11C03" w:rsidP="008802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GLAC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4" w:space="0" w:color="auto"/>
            </w:tcBorders>
          </w:tcPr>
          <w:p w14:paraId="252F5D17" w14:textId="10B6E89E" w:rsidR="004F44CA" w:rsidRDefault="008802D0" w:rsidP="008802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PI</w:t>
            </w:r>
          </w:p>
        </w:tc>
      </w:tr>
      <w:tr w:rsidR="004F44CA" w14:paraId="66B9742D" w14:textId="77777777" w:rsidTr="008802D0">
        <w:trPr>
          <w:jc w:val="center"/>
        </w:trPr>
        <w:tc>
          <w:tcPr>
            <w:tcW w:w="0" w:type="auto"/>
            <w:tcBorders>
              <w:bottom w:val="single" w:sz="12" w:space="0" w:color="auto"/>
            </w:tcBorders>
          </w:tcPr>
          <w:p w14:paraId="67B0D5E1" w14:textId="2CB0D3E1" w:rsidR="004F44CA" w:rsidRDefault="008802D0" w:rsidP="008802D0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 w:hint="eastAsia"/>
              </w:rPr>
              <w:t>Orography&amp;Ice</w:t>
            </w:r>
            <w:proofErr w:type="spellEnd"/>
            <w:r>
              <w:rPr>
                <w:rFonts w:ascii="Times New Roman" w:hAnsi="Times New Roman" w:cs="Times New Roman" w:hint="eastAsia"/>
              </w:rPr>
              <w:t xml:space="preserve"> Sheet</w:t>
            </w: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14:paraId="0609F966" w14:textId="1596C56D" w:rsidR="004F44CA" w:rsidRDefault="008802D0" w:rsidP="008802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PI</w:t>
            </w: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14:paraId="47B17DAB" w14:textId="0D5D0FF1" w:rsidR="004F44CA" w:rsidRDefault="008802D0" w:rsidP="008802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PI</w:t>
            </w: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14:paraId="7F2EEB20" w14:textId="648F3219" w:rsidR="004F44CA" w:rsidRDefault="00C11C03" w:rsidP="008802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GLAC</w:t>
            </w: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14:paraId="45FF1AF1" w14:textId="79F94B38" w:rsidR="004F44CA" w:rsidRDefault="00C11C03" w:rsidP="008802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GLAC</w:t>
            </w:r>
          </w:p>
        </w:tc>
      </w:tr>
    </w:tbl>
    <w:p w14:paraId="2AC778FE" w14:textId="77777777" w:rsidR="00F975CD" w:rsidRDefault="00F975CD" w:rsidP="00F50022">
      <w:pPr>
        <w:rPr>
          <w:rFonts w:ascii="Times New Roman" w:hAnsi="Times New Roman" w:cs="Times New Roman"/>
        </w:rPr>
      </w:pPr>
    </w:p>
    <w:p w14:paraId="2091127F" w14:textId="75634C31" w:rsidR="00492589" w:rsidRPr="00492589" w:rsidRDefault="00EF2F26" w:rsidP="00F5002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Each experiment is integrated for 650 years, with the last 600 years </w:t>
      </w:r>
      <w:r w:rsidR="00F975CD">
        <w:rPr>
          <w:rFonts w:ascii="Times New Roman" w:hAnsi="Times New Roman" w:cs="Times New Roman"/>
        </w:rPr>
        <w:t xml:space="preserve">used in the </w:t>
      </w:r>
      <w:r>
        <w:rPr>
          <w:rFonts w:ascii="Times New Roman" w:hAnsi="Times New Roman" w:cs="Times New Roman" w:hint="eastAsia"/>
        </w:rPr>
        <w:t>analys</w:t>
      </w:r>
      <w:r w:rsidR="00F975CD"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 w:hint="eastAsia"/>
        </w:rPr>
        <w:t xml:space="preserve">s. </w:t>
      </w:r>
    </w:p>
    <w:sectPr w:rsidR="00492589" w:rsidRPr="00492589" w:rsidSect="00202847"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F92C7F" w14:textId="77777777" w:rsidR="00A97740" w:rsidRDefault="00A97740" w:rsidP="003C75AF">
      <w:r>
        <w:separator/>
      </w:r>
    </w:p>
  </w:endnote>
  <w:endnote w:type="continuationSeparator" w:id="0">
    <w:p w14:paraId="121008B3" w14:textId="77777777" w:rsidR="00A97740" w:rsidRDefault="00A97740" w:rsidP="003C75AF">
      <w:r>
        <w:continuationSeparator/>
      </w:r>
    </w:p>
  </w:endnote>
  <w:endnote w:type="continuationNotice" w:id="1">
    <w:p w14:paraId="56CC2F45" w14:textId="77777777" w:rsidR="00A97740" w:rsidRDefault="00A9774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 Serif">
    <w:altName w:val="Times New Roman"/>
    <w:charset w:val="01"/>
    <w:family w:val="roman"/>
    <w:pitch w:val="variable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Droid Sans Devanagari">
    <w:altName w:val="Times New Roman"/>
    <w:charset w:val="01"/>
    <w:family w:val="auto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149A4E" w14:textId="77777777" w:rsidR="00A97740" w:rsidRDefault="00A97740" w:rsidP="003C75AF">
      <w:r>
        <w:separator/>
      </w:r>
    </w:p>
  </w:footnote>
  <w:footnote w:type="continuationSeparator" w:id="0">
    <w:p w14:paraId="152023AB" w14:textId="77777777" w:rsidR="00A97740" w:rsidRDefault="00A97740" w:rsidP="003C75AF">
      <w:r>
        <w:continuationSeparator/>
      </w:r>
    </w:p>
  </w:footnote>
  <w:footnote w:type="continuationNotice" w:id="1">
    <w:p w14:paraId="18544026" w14:textId="77777777" w:rsidR="00A97740" w:rsidRDefault="00A97740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A61D63"/>
    <w:multiLevelType w:val="hybridMultilevel"/>
    <w:tmpl w:val="36769D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BD03A8"/>
    <w:multiLevelType w:val="multilevel"/>
    <w:tmpl w:val="D0388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C782D84"/>
    <w:multiLevelType w:val="hybridMultilevel"/>
    <w:tmpl w:val="CCEE41E6"/>
    <w:lvl w:ilvl="0" w:tplc="9FBA37D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1684D7C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5A48666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D886D3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6FA1C78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7740A6C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ED868CE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F5C2824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98EA998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BA82E28"/>
    <w:multiLevelType w:val="hybridMultilevel"/>
    <w:tmpl w:val="964A0D10"/>
    <w:lvl w:ilvl="0" w:tplc="D31C7B6E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hyphenationZone w:val="425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3D38"/>
    <w:rsid w:val="00001D11"/>
    <w:rsid w:val="00005A37"/>
    <w:rsid w:val="00006DBD"/>
    <w:rsid w:val="000074C5"/>
    <w:rsid w:val="00011B0D"/>
    <w:rsid w:val="00011B2E"/>
    <w:rsid w:val="00012B04"/>
    <w:rsid w:val="000143A8"/>
    <w:rsid w:val="00016384"/>
    <w:rsid w:val="00016B2D"/>
    <w:rsid w:val="00017478"/>
    <w:rsid w:val="00020F8D"/>
    <w:rsid w:val="000212B7"/>
    <w:rsid w:val="00022F1E"/>
    <w:rsid w:val="00023B0B"/>
    <w:rsid w:val="00027FA3"/>
    <w:rsid w:val="0003182A"/>
    <w:rsid w:val="00032FAD"/>
    <w:rsid w:val="00035BDC"/>
    <w:rsid w:val="00036554"/>
    <w:rsid w:val="0003790A"/>
    <w:rsid w:val="000424A4"/>
    <w:rsid w:val="000436AD"/>
    <w:rsid w:val="00045D60"/>
    <w:rsid w:val="00046B83"/>
    <w:rsid w:val="00050124"/>
    <w:rsid w:val="00050565"/>
    <w:rsid w:val="00055132"/>
    <w:rsid w:val="00055CDD"/>
    <w:rsid w:val="000569E2"/>
    <w:rsid w:val="00057CA7"/>
    <w:rsid w:val="00060F82"/>
    <w:rsid w:val="0006285D"/>
    <w:rsid w:val="0006555D"/>
    <w:rsid w:val="00065741"/>
    <w:rsid w:val="00070B65"/>
    <w:rsid w:val="00071EA9"/>
    <w:rsid w:val="000740DF"/>
    <w:rsid w:val="00075C7B"/>
    <w:rsid w:val="00076995"/>
    <w:rsid w:val="00077816"/>
    <w:rsid w:val="00080F48"/>
    <w:rsid w:val="00081565"/>
    <w:rsid w:val="00084110"/>
    <w:rsid w:val="00084879"/>
    <w:rsid w:val="00085252"/>
    <w:rsid w:val="000863CF"/>
    <w:rsid w:val="000871E3"/>
    <w:rsid w:val="00090255"/>
    <w:rsid w:val="000934AD"/>
    <w:rsid w:val="00094DE4"/>
    <w:rsid w:val="00095B07"/>
    <w:rsid w:val="000A026F"/>
    <w:rsid w:val="000A0AAD"/>
    <w:rsid w:val="000A0F1C"/>
    <w:rsid w:val="000A2895"/>
    <w:rsid w:val="000A3BD9"/>
    <w:rsid w:val="000A549E"/>
    <w:rsid w:val="000A610D"/>
    <w:rsid w:val="000B0211"/>
    <w:rsid w:val="000B14FD"/>
    <w:rsid w:val="000B19F1"/>
    <w:rsid w:val="000B2E0B"/>
    <w:rsid w:val="000B33D1"/>
    <w:rsid w:val="000B54D9"/>
    <w:rsid w:val="000B7589"/>
    <w:rsid w:val="000C078C"/>
    <w:rsid w:val="000C101E"/>
    <w:rsid w:val="000C43E5"/>
    <w:rsid w:val="000C6767"/>
    <w:rsid w:val="000C7CA9"/>
    <w:rsid w:val="000D6A96"/>
    <w:rsid w:val="000D6F4E"/>
    <w:rsid w:val="000D7C97"/>
    <w:rsid w:val="000E00E8"/>
    <w:rsid w:val="000E2DB4"/>
    <w:rsid w:val="000E2F0D"/>
    <w:rsid w:val="000E4C3A"/>
    <w:rsid w:val="000E5A01"/>
    <w:rsid w:val="000E6338"/>
    <w:rsid w:val="000E757E"/>
    <w:rsid w:val="000F0DE7"/>
    <w:rsid w:val="000F1BF5"/>
    <w:rsid w:val="000F2A43"/>
    <w:rsid w:val="000F2D73"/>
    <w:rsid w:val="000F3D38"/>
    <w:rsid w:val="000F40B7"/>
    <w:rsid w:val="000F5FDE"/>
    <w:rsid w:val="000F7180"/>
    <w:rsid w:val="001004EC"/>
    <w:rsid w:val="00101A93"/>
    <w:rsid w:val="00110D4B"/>
    <w:rsid w:val="00111BBE"/>
    <w:rsid w:val="00111D6D"/>
    <w:rsid w:val="00111DC8"/>
    <w:rsid w:val="0011220F"/>
    <w:rsid w:val="0011298A"/>
    <w:rsid w:val="00114AA2"/>
    <w:rsid w:val="00120589"/>
    <w:rsid w:val="00122AFB"/>
    <w:rsid w:val="00124051"/>
    <w:rsid w:val="00130935"/>
    <w:rsid w:val="0013185B"/>
    <w:rsid w:val="00131F9F"/>
    <w:rsid w:val="00132A3B"/>
    <w:rsid w:val="0013343C"/>
    <w:rsid w:val="00134237"/>
    <w:rsid w:val="0013694D"/>
    <w:rsid w:val="0014094A"/>
    <w:rsid w:val="00141478"/>
    <w:rsid w:val="00142EE8"/>
    <w:rsid w:val="00146EFE"/>
    <w:rsid w:val="00153917"/>
    <w:rsid w:val="00153A27"/>
    <w:rsid w:val="00153E9C"/>
    <w:rsid w:val="0015448B"/>
    <w:rsid w:val="00154692"/>
    <w:rsid w:val="0016087C"/>
    <w:rsid w:val="00160FFF"/>
    <w:rsid w:val="00162048"/>
    <w:rsid w:val="001701AF"/>
    <w:rsid w:val="00170701"/>
    <w:rsid w:val="00171C83"/>
    <w:rsid w:val="00172066"/>
    <w:rsid w:val="001752A9"/>
    <w:rsid w:val="0017689F"/>
    <w:rsid w:val="00176A6E"/>
    <w:rsid w:val="0018337B"/>
    <w:rsid w:val="0018477F"/>
    <w:rsid w:val="001858E1"/>
    <w:rsid w:val="00185C1B"/>
    <w:rsid w:val="001860A5"/>
    <w:rsid w:val="00186F05"/>
    <w:rsid w:val="0018706E"/>
    <w:rsid w:val="0019127F"/>
    <w:rsid w:val="00191A4E"/>
    <w:rsid w:val="00194C2A"/>
    <w:rsid w:val="00195346"/>
    <w:rsid w:val="00197DA2"/>
    <w:rsid w:val="001A12AD"/>
    <w:rsid w:val="001A2258"/>
    <w:rsid w:val="001A2B44"/>
    <w:rsid w:val="001A4771"/>
    <w:rsid w:val="001A496F"/>
    <w:rsid w:val="001A56F2"/>
    <w:rsid w:val="001A60EB"/>
    <w:rsid w:val="001A69EB"/>
    <w:rsid w:val="001B3D9A"/>
    <w:rsid w:val="001B4EE6"/>
    <w:rsid w:val="001B72C0"/>
    <w:rsid w:val="001C001D"/>
    <w:rsid w:val="001C0419"/>
    <w:rsid w:val="001C3818"/>
    <w:rsid w:val="001C4435"/>
    <w:rsid w:val="001C4E8A"/>
    <w:rsid w:val="001C7EFE"/>
    <w:rsid w:val="001D05B4"/>
    <w:rsid w:val="001D27B9"/>
    <w:rsid w:val="001D3238"/>
    <w:rsid w:val="001D3A9C"/>
    <w:rsid w:val="001D4089"/>
    <w:rsid w:val="001D564D"/>
    <w:rsid w:val="001D57B2"/>
    <w:rsid w:val="001D5AAB"/>
    <w:rsid w:val="001D68AB"/>
    <w:rsid w:val="001D6C78"/>
    <w:rsid w:val="001E0A02"/>
    <w:rsid w:val="001E2CF9"/>
    <w:rsid w:val="001E6B1A"/>
    <w:rsid w:val="001F1E27"/>
    <w:rsid w:val="001F281F"/>
    <w:rsid w:val="001F5CDC"/>
    <w:rsid w:val="001F752C"/>
    <w:rsid w:val="001F7F44"/>
    <w:rsid w:val="002014AD"/>
    <w:rsid w:val="002016DE"/>
    <w:rsid w:val="00202847"/>
    <w:rsid w:val="002042B3"/>
    <w:rsid w:val="00204E57"/>
    <w:rsid w:val="002061DD"/>
    <w:rsid w:val="00206E24"/>
    <w:rsid w:val="00207155"/>
    <w:rsid w:val="00207341"/>
    <w:rsid w:val="0020770B"/>
    <w:rsid w:val="00212088"/>
    <w:rsid w:val="002124DF"/>
    <w:rsid w:val="002125BD"/>
    <w:rsid w:val="002126E3"/>
    <w:rsid w:val="0021322B"/>
    <w:rsid w:val="002218EC"/>
    <w:rsid w:val="00223951"/>
    <w:rsid w:val="00223E9F"/>
    <w:rsid w:val="00226244"/>
    <w:rsid w:val="00226A32"/>
    <w:rsid w:val="00226E0A"/>
    <w:rsid w:val="00227849"/>
    <w:rsid w:val="00227D4F"/>
    <w:rsid w:val="002363A0"/>
    <w:rsid w:val="002363B4"/>
    <w:rsid w:val="00236610"/>
    <w:rsid w:val="00240081"/>
    <w:rsid w:val="002426C8"/>
    <w:rsid w:val="0024297C"/>
    <w:rsid w:val="00244512"/>
    <w:rsid w:val="00245F60"/>
    <w:rsid w:val="002521ED"/>
    <w:rsid w:val="00252F9E"/>
    <w:rsid w:val="00253175"/>
    <w:rsid w:val="00257297"/>
    <w:rsid w:val="0025770A"/>
    <w:rsid w:val="002605C3"/>
    <w:rsid w:val="00262B3B"/>
    <w:rsid w:val="002636FD"/>
    <w:rsid w:val="00263C1F"/>
    <w:rsid w:val="002707F6"/>
    <w:rsid w:val="00271D6E"/>
    <w:rsid w:val="002728EE"/>
    <w:rsid w:val="00273A3F"/>
    <w:rsid w:val="00275DF0"/>
    <w:rsid w:val="00275EC5"/>
    <w:rsid w:val="002801A9"/>
    <w:rsid w:val="00282EDC"/>
    <w:rsid w:val="002830F9"/>
    <w:rsid w:val="00284E2D"/>
    <w:rsid w:val="0029010E"/>
    <w:rsid w:val="0029035B"/>
    <w:rsid w:val="00294142"/>
    <w:rsid w:val="002964A4"/>
    <w:rsid w:val="00296821"/>
    <w:rsid w:val="00296E62"/>
    <w:rsid w:val="002A0997"/>
    <w:rsid w:val="002A143C"/>
    <w:rsid w:val="002A1515"/>
    <w:rsid w:val="002A1A00"/>
    <w:rsid w:val="002A1C2A"/>
    <w:rsid w:val="002A32E4"/>
    <w:rsid w:val="002A3F63"/>
    <w:rsid w:val="002A409C"/>
    <w:rsid w:val="002A520C"/>
    <w:rsid w:val="002A60F5"/>
    <w:rsid w:val="002A6FB2"/>
    <w:rsid w:val="002A7428"/>
    <w:rsid w:val="002A77BA"/>
    <w:rsid w:val="002B0035"/>
    <w:rsid w:val="002B08FD"/>
    <w:rsid w:val="002B12CC"/>
    <w:rsid w:val="002B1E60"/>
    <w:rsid w:val="002B57FF"/>
    <w:rsid w:val="002B5BA5"/>
    <w:rsid w:val="002B6289"/>
    <w:rsid w:val="002B66DC"/>
    <w:rsid w:val="002B7F95"/>
    <w:rsid w:val="002C0621"/>
    <w:rsid w:val="002C098D"/>
    <w:rsid w:val="002C1CDB"/>
    <w:rsid w:val="002C47DE"/>
    <w:rsid w:val="002C56DE"/>
    <w:rsid w:val="002C6763"/>
    <w:rsid w:val="002C69C9"/>
    <w:rsid w:val="002C7EAE"/>
    <w:rsid w:val="002D10FE"/>
    <w:rsid w:val="002D31D4"/>
    <w:rsid w:val="002D4A5F"/>
    <w:rsid w:val="002D4DA4"/>
    <w:rsid w:val="002D5B5A"/>
    <w:rsid w:val="002D6535"/>
    <w:rsid w:val="002D6901"/>
    <w:rsid w:val="002D767A"/>
    <w:rsid w:val="002E0E6F"/>
    <w:rsid w:val="002E2AFE"/>
    <w:rsid w:val="002E396C"/>
    <w:rsid w:val="002E3DDD"/>
    <w:rsid w:val="002E47BD"/>
    <w:rsid w:val="002E6116"/>
    <w:rsid w:val="002F2472"/>
    <w:rsid w:val="002F2AB1"/>
    <w:rsid w:val="002F378B"/>
    <w:rsid w:val="002F3B89"/>
    <w:rsid w:val="002F484E"/>
    <w:rsid w:val="002F5A7B"/>
    <w:rsid w:val="002F6400"/>
    <w:rsid w:val="002F68FF"/>
    <w:rsid w:val="00303733"/>
    <w:rsid w:val="003065A9"/>
    <w:rsid w:val="00310B24"/>
    <w:rsid w:val="00313FC9"/>
    <w:rsid w:val="00314C93"/>
    <w:rsid w:val="0031682D"/>
    <w:rsid w:val="00317D3E"/>
    <w:rsid w:val="00322D53"/>
    <w:rsid w:val="00324DBC"/>
    <w:rsid w:val="00324DD9"/>
    <w:rsid w:val="00325F66"/>
    <w:rsid w:val="00330044"/>
    <w:rsid w:val="00332EF5"/>
    <w:rsid w:val="00336B62"/>
    <w:rsid w:val="00337A2D"/>
    <w:rsid w:val="003404D9"/>
    <w:rsid w:val="00341859"/>
    <w:rsid w:val="00343D17"/>
    <w:rsid w:val="0034406F"/>
    <w:rsid w:val="00344AB6"/>
    <w:rsid w:val="0034531A"/>
    <w:rsid w:val="00345346"/>
    <w:rsid w:val="00345622"/>
    <w:rsid w:val="003459C8"/>
    <w:rsid w:val="00345D72"/>
    <w:rsid w:val="00346496"/>
    <w:rsid w:val="003555D0"/>
    <w:rsid w:val="00357A03"/>
    <w:rsid w:val="00361061"/>
    <w:rsid w:val="00361A70"/>
    <w:rsid w:val="00364E28"/>
    <w:rsid w:val="00367773"/>
    <w:rsid w:val="00370C82"/>
    <w:rsid w:val="003718E1"/>
    <w:rsid w:val="00376F75"/>
    <w:rsid w:val="0038004A"/>
    <w:rsid w:val="00380F28"/>
    <w:rsid w:val="00382D8D"/>
    <w:rsid w:val="00384451"/>
    <w:rsid w:val="00387C72"/>
    <w:rsid w:val="00393299"/>
    <w:rsid w:val="00395418"/>
    <w:rsid w:val="0039777A"/>
    <w:rsid w:val="003A16D1"/>
    <w:rsid w:val="003A2203"/>
    <w:rsid w:val="003A5065"/>
    <w:rsid w:val="003A5820"/>
    <w:rsid w:val="003A6125"/>
    <w:rsid w:val="003A6A9E"/>
    <w:rsid w:val="003B2206"/>
    <w:rsid w:val="003B3B6E"/>
    <w:rsid w:val="003B3CBA"/>
    <w:rsid w:val="003C07DD"/>
    <w:rsid w:val="003C1119"/>
    <w:rsid w:val="003C268F"/>
    <w:rsid w:val="003C2FB5"/>
    <w:rsid w:val="003C30F0"/>
    <w:rsid w:val="003C3276"/>
    <w:rsid w:val="003C3524"/>
    <w:rsid w:val="003C3CD8"/>
    <w:rsid w:val="003C45EE"/>
    <w:rsid w:val="003C5587"/>
    <w:rsid w:val="003C569F"/>
    <w:rsid w:val="003C5948"/>
    <w:rsid w:val="003C62D4"/>
    <w:rsid w:val="003C65ED"/>
    <w:rsid w:val="003C75AF"/>
    <w:rsid w:val="003C7D6E"/>
    <w:rsid w:val="003D235C"/>
    <w:rsid w:val="003D24F0"/>
    <w:rsid w:val="003D68BF"/>
    <w:rsid w:val="003D7700"/>
    <w:rsid w:val="003D7B20"/>
    <w:rsid w:val="003E0186"/>
    <w:rsid w:val="003E0B6A"/>
    <w:rsid w:val="003E18D0"/>
    <w:rsid w:val="003E26B6"/>
    <w:rsid w:val="003E27FC"/>
    <w:rsid w:val="003E2B3A"/>
    <w:rsid w:val="003E2C81"/>
    <w:rsid w:val="003E4076"/>
    <w:rsid w:val="003E41E3"/>
    <w:rsid w:val="003E4265"/>
    <w:rsid w:val="003E47F4"/>
    <w:rsid w:val="003E5D2B"/>
    <w:rsid w:val="003E696D"/>
    <w:rsid w:val="003F2577"/>
    <w:rsid w:val="003F7290"/>
    <w:rsid w:val="003F7A64"/>
    <w:rsid w:val="004027BD"/>
    <w:rsid w:val="00410BFE"/>
    <w:rsid w:val="0041109A"/>
    <w:rsid w:val="0041703B"/>
    <w:rsid w:val="0042037D"/>
    <w:rsid w:val="004209F8"/>
    <w:rsid w:val="00420F8E"/>
    <w:rsid w:val="0042178C"/>
    <w:rsid w:val="004221E7"/>
    <w:rsid w:val="00422E42"/>
    <w:rsid w:val="00422F17"/>
    <w:rsid w:val="004236A2"/>
    <w:rsid w:val="00427788"/>
    <w:rsid w:val="00430431"/>
    <w:rsid w:val="0043231B"/>
    <w:rsid w:val="0043327F"/>
    <w:rsid w:val="004335CD"/>
    <w:rsid w:val="00434627"/>
    <w:rsid w:val="00437FB1"/>
    <w:rsid w:val="004426BB"/>
    <w:rsid w:val="00444EE8"/>
    <w:rsid w:val="00451CA3"/>
    <w:rsid w:val="00451FE1"/>
    <w:rsid w:val="00452A10"/>
    <w:rsid w:val="00453C4E"/>
    <w:rsid w:val="0045500C"/>
    <w:rsid w:val="00457177"/>
    <w:rsid w:val="00460ADA"/>
    <w:rsid w:val="00461E33"/>
    <w:rsid w:val="004625EC"/>
    <w:rsid w:val="00462CD3"/>
    <w:rsid w:val="004632AD"/>
    <w:rsid w:val="00463451"/>
    <w:rsid w:val="00467D06"/>
    <w:rsid w:val="00467D9B"/>
    <w:rsid w:val="0047014C"/>
    <w:rsid w:val="00472E1D"/>
    <w:rsid w:val="00474CF7"/>
    <w:rsid w:val="00481601"/>
    <w:rsid w:val="00483E85"/>
    <w:rsid w:val="00484356"/>
    <w:rsid w:val="00484500"/>
    <w:rsid w:val="00486D6B"/>
    <w:rsid w:val="004870AA"/>
    <w:rsid w:val="004877E8"/>
    <w:rsid w:val="00487BAD"/>
    <w:rsid w:val="0049080B"/>
    <w:rsid w:val="00491F63"/>
    <w:rsid w:val="00492589"/>
    <w:rsid w:val="00492B40"/>
    <w:rsid w:val="00493027"/>
    <w:rsid w:val="00496245"/>
    <w:rsid w:val="00496D34"/>
    <w:rsid w:val="00497CFD"/>
    <w:rsid w:val="004A4A45"/>
    <w:rsid w:val="004A4D4F"/>
    <w:rsid w:val="004B0682"/>
    <w:rsid w:val="004B20AF"/>
    <w:rsid w:val="004B26B2"/>
    <w:rsid w:val="004B4900"/>
    <w:rsid w:val="004B4A7C"/>
    <w:rsid w:val="004C2BDB"/>
    <w:rsid w:val="004C46E9"/>
    <w:rsid w:val="004C53AD"/>
    <w:rsid w:val="004D01D4"/>
    <w:rsid w:val="004D0554"/>
    <w:rsid w:val="004D34F6"/>
    <w:rsid w:val="004D6059"/>
    <w:rsid w:val="004D756E"/>
    <w:rsid w:val="004E4F9C"/>
    <w:rsid w:val="004E53D5"/>
    <w:rsid w:val="004E6664"/>
    <w:rsid w:val="004E6B8B"/>
    <w:rsid w:val="004E781F"/>
    <w:rsid w:val="004E7DD4"/>
    <w:rsid w:val="004E7E8C"/>
    <w:rsid w:val="004E7FC9"/>
    <w:rsid w:val="004F06F7"/>
    <w:rsid w:val="004F3EA9"/>
    <w:rsid w:val="004F44CA"/>
    <w:rsid w:val="004F6A12"/>
    <w:rsid w:val="00501690"/>
    <w:rsid w:val="005054BE"/>
    <w:rsid w:val="00505FA9"/>
    <w:rsid w:val="0050612B"/>
    <w:rsid w:val="00506629"/>
    <w:rsid w:val="005068BB"/>
    <w:rsid w:val="005117FA"/>
    <w:rsid w:val="00511F88"/>
    <w:rsid w:val="0051487D"/>
    <w:rsid w:val="00514B6C"/>
    <w:rsid w:val="00514CC1"/>
    <w:rsid w:val="00515516"/>
    <w:rsid w:val="0051727C"/>
    <w:rsid w:val="005178ED"/>
    <w:rsid w:val="00520157"/>
    <w:rsid w:val="005209FD"/>
    <w:rsid w:val="00522977"/>
    <w:rsid w:val="0052385D"/>
    <w:rsid w:val="00524578"/>
    <w:rsid w:val="0052504D"/>
    <w:rsid w:val="00526B12"/>
    <w:rsid w:val="005315CA"/>
    <w:rsid w:val="00532B6F"/>
    <w:rsid w:val="00533946"/>
    <w:rsid w:val="00534B5B"/>
    <w:rsid w:val="0053662E"/>
    <w:rsid w:val="005376AC"/>
    <w:rsid w:val="005410C2"/>
    <w:rsid w:val="00541F25"/>
    <w:rsid w:val="00542383"/>
    <w:rsid w:val="00542EB8"/>
    <w:rsid w:val="00543818"/>
    <w:rsid w:val="00545531"/>
    <w:rsid w:val="00546CB1"/>
    <w:rsid w:val="00547C52"/>
    <w:rsid w:val="00547E6A"/>
    <w:rsid w:val="005504BE"/>
    <w:rsid w:val="00557679"/>
    <w:rsid w:val="00561ACF"/>
    <w:rsid w:val="00562EAA"/>
    <w:rsid w:val="005632CB"/>
    <w:rsid w:val="00565199"/>
    <w:rsid w:val="00566786"/>
    <w:rsid w:val="00567FE3"/>
    <w:rsid w:val="005711C4"/>
    <w:rsid w:val="005712F0"/>
    <w:rsid w:val="0057136E"/>
    <w:rsid w:val="005719CD"/>
    <w:rsid w:val="00572549"/>
    <w:rsid w:val="0057327A"/>
    <w:rsid w:val="00573493"/>
    <w:rsid w:val="005755DF"/>
    <w:rsid w:val="0057605B"/>
    <w:rsid w:val="005769CB"/>
    <w:rsid w:val="00576BBD"/>
    <w:rsid w:val="00576BC6"/>
    <w:rsid w:val="00577010"/>
    <w:rsid w:val="0057729D"/>
    <w:rsid w:val="005804FE"/>
    <w:rsid w:val="00580615"/>
    <w:rsid w:val="00581E10"/>
    <w:rsid w:val="005824E6"/>
    <w:rsid w:val="00585AD0"/>
    <w:rsid w:val="005862A1"/>
    <w:rsid w:val="005909C6"/>
    <w:rsid w:val="00590F38"/>
    <w:rsid w:val="00591765"/>
    <w:rsid w:val="00593CDE"/>
    <w:rsid w:val="00593F82"/>
    <w:rsid w:val="00594B49"/>
    <w:rsid w:val="0059548A"/>
    <w:rsid w:val="005954BF"/>
    <w:rsid w:val="0059609B"/>
    <w:rsid w:val="00596606"/>
    <w:rsid w:val="005A0F57"/>
    <w:rsid w:val="005A3398"/>
    <w:rsid w:val="005B2442"/>
    <w:rsid w:val="005B35D6"/>
    <w:rsid w:val="005B3AC2"/>
    <w:rsid w:val="005B3DCC"/>
    <w:rsid w:val="005B3FE6"/>
    <w:rsid w:val="005B634F"/>
    <w:rsid w:val="005C0BEC"/>
    <w:rsid w:val="005C21FD"/>
    <w:rsid w:val="005C55F7"/>
    <w:rsid w:val="005C62D7"/>
    <w:rsid w:val="005D1ECF"/>
    <w:rsid w:val="005D2B15"/>
    <w:rsid w:val="005D5AD4"/>
    <w:rsid w:val="005D6485"/>
    <w:rsid w:val="005D773D"/>
    <w:rsid w:val="005E07D5"/>
    <w:rsid w:val="005E103D"/>
    <w:rsid w:val="005E1683"/>
    <w:rsid w:val="005E5A6F"/>
    <w:rsid w:val="005E7C12"/>
    <w:rsid w:val="005F1BA7"/>
    <w:rsid w:val="005F40B3"/>
    <w:rsid w:val="005F526C"/>
    <w:rsid w:val="005F55A1"/>
    <w:rsid w:val="005F709E"/>
    <w:rsid w:val="006018E0"/>
    <w:rsid w:val="00601CA3"/>
    <w:rsid w:val="00601D3E"/>
    <w:rsid w:val="00601DA4"/>
    <w:rsid w:val="0060359B"/>
    <w:rsid w:val="00603B46"/>
    <w:rsid w:val="00603EC8"/>
    <w:rsid w:val="00604EE1"/>
    <w:rsid w:val="00606B56"/>
    <w:rsid w:val="00607DD8"/>
    <w:rsid w:val="00610379"/>
    <w:rsid w:val="00610750"/>
    <w:rsid w:val="00612429"/>
    <w:rsid w:val="0061421A"/>
    <w:rsid w:val="0061466C"/>
    <w:rsid w:val="00614B18"/>
    <w:rsid w:val="0061680F"/>
    <w:rsid w:val="0062044F"/>
    <w:rsid w:val="006206F2"/>
    <w:rsid w:val="006219B6"/>
    <w:rsid w:val="00623AA8"/>
    <w:rsid w:val="006243EF"/>
    <w:rsid w:val="006256EB"/>
    <w:rsid w:val="00630AA3"/>
    <w:rsid w:val="006328A9"/>
    <w:rsid w:val="00642500"/>
    <w:rsid w:val="00643FC6"/>
    <w:rsid w:val="00644392"/>
    <w:rsid w:val="00650E1B"/>
    <w:rsid w:val="00651078"/>
    <w:rsid w:val="00651FAD"/>
    <w:rsid w:val="00652CCA"/>
    <w:rsid w:val="006545C6"/>
    <w:rsid w:val="00655E92"/>
    <w:rsid w:val="0065617C"/>
    <w:rsid w:val="006570E7"/>
    <w:rsid w:val="0066017A"/>
    <w:rsid w:val="00660D9C"/>
    <w:rsid w:val="00661B43"/>
    <w:rsid w:val="006657B9"/>
    <w:rsid w:val="00666044"/>
    <w:rsid w:val="0066729B"/>
    <w:rsid w:val="00667517"/>
    <w:rsid w:val="006707EF"/>
    <w:rsid w:val="00673D96"/>
    <w:rsid w:val="006744A3"/>
    <w:rsid w:val="006745AF"/>
    <w:rsid w:val="00674CA8"/>
    <w:rsid w:val="00674FEB"/>
    <w:rsid w:val="00675C54"/>
    <w:rsid w:val="00675D03"/>
    <w:rsid w:val="00677D59"/>
    <w:rsid w:val="0068179A"/>
    <w:rsid w:val="00682480"/>
    <w:rsid w:val="0068449C"/>
    <w:rsid w:val="00684A81"/>
    <w:rsid w:val="0068655E"/>
    <w:rsid w:val="00686670"/>
    <w:rsid w:val="0069364F"/>
    <w:rsid w:val="00695B40"/>
    <w:rsid w:val="00695C0D"/>
    <w:rsid w:val="0069652A"/>
    <w:rsid w:val="006975E1"/>
    <w:rsid w:val="006A1E33"/>
    <w:rsid w:val="006A24A6"/>
    <w:rsid w:val="006A61E5"/>
    <w:rsid w:val="006B02FB"/>
    <w:rsid w:val="006B0B56"/>
    <w:rsid w:val="006B0D7D"/>
    <w:rsid w:val="006B16CA"/>
    <w:rsid w:val="006B45B3"/>
    <w:rsid w:val="006B7DDD"/>
    <w:rsid w:val="006C0349"/>
    <w:rsid w:val="006C07F0"/>
    <w:rsid w:val="006C2D24"/>
    <w:rsid w:val="006C2D97"/>
    <w:rsid w:val="006C3F37"/>
    <w:rsid w:val="006C5447"/>
    <w:rsid w:val="006C5C4A"/>
    <w:rsid w:val="006C6769"/>
    <w:rsid w:val="006C781A"/>
    <w:rsid w:val="006D0887"/>
    <w:rsid w:val="006D3AE7"/>
    <w:rsid w:val="006D4C00"/>
    <w:rsid w:val="006D4DD6"/>
    <w:rsid w:val="006D5453"/>
    <w:rsid w:val="006D5552"/>
    <w:rsid w:val="006D5C1E"/>
    <w:rsid w:val="006D6114"/>
    <w:rsid w:val="006D65F8"/>
    <w:rsid w:val="006E0A76"/>
    <w:rsid w:val="006E336D"/>
    <w:rsid w:val="006E4762"/>
    <w:rsid w:val="006E521C"/>
    <w:rsid w:val="006E6829"/>
    <w:rsid w:val="006E69F0"/>
    <w:rsid w:val="006E73CD"/>
    <w:rsid w:val="006F2B1F"/>
    <w:rsid w:val="006F3598"/>
    <w:rsid w:val="006F3A45"/>
    <w:rsid w:val="006F4569"/>
    <w:rsid w:val="006F4D70"/>
    <w:rsid w:val="006F56AD"/>
    <w:rsid w:val="006F6FD2"/>
    <w:rsid w:val="00700218"/>
    <w:rsid w:val="0070387F"/>
    <w:rsid w:val="007044BE"/>
    <w:rsid w:val="00704F74"/>
    <w:rsid w:val="0070548E"/>
    <w:rsid w:val="007072AF"/>
    <w:rsid w:val="00707D91"/>
    <w:rsid w:val="007101F0"/>
    <w:rsid w:val="00711B2F"/>
    <w:rsid w:val="0071450C"/>
    <w:rsid w:val="007171BA"/>
    <w:rsid w:val="00720712"/>
    <w:rsid w:val="00721E5D"/>
    <w:rsid w:val="00723ECF"/>
    <w:rsid w:val="00724172"/>
    <w:rsid w:val="0072441C"/>
    <w:rsid w:val="00731581"/>
    <w:rsid w:val="0073282B"/>
    <w:rsid w:val="00732A1A"/>
    <w:rsid w:val="007362A6"/>
    <w:rsid w:val="0073674E"/>
    <w:rsid w:val="007371AC"/>
    <w:rsid w:val="007434B2"/>
    <w:rsid w:val="007436A9"/>
    <w:rsid w:val="00743F68"/>
    <w:rsid w:val="00744500"/>
    <w:rsid w:val="00747ABA"/>
    <w:rsid w:val="007536BF"/>
    <w:rsid w:val="007549B2"/>
    <w:rsid w:val="00756EE1"/>
    <w:rsid w:val="00756FFF"/>
    <w:rsid w:val="007601A2"/>
    <w:rsid w:val="00761B33"/>
    <w:rsid w:val="007628BA"/>
    <w:rsid w:val="00763C71"/>
    <w:rsid w:val="00764A41"/>
    <w:rsid w:val="00765B9A"/>
    <w:rsid w:val="007664F2"/>
    <w:rsid w:val="00770200"/>
    <w:rsid w:val="0077192E"/>
    <w:rsid w:val="00771E73"/>
    <w:rsid w:val="0077375E"/>
    <w:rsid w:val="00773A10"/>
    <w:rsid w:val="0077415A"/>
    <w:rsid w:val="00775A36"/>
    <w:rsid w:val="00776679"/>
    <w:rsid w:val="00776E78"/>
    <w:rsid w:val="00776F38"/>
    <w:rsid w:val="00777156"/>
    <w:rsid w:val="0078169E"/>
    <w:rsid w:val="0078393A"/>
    <w:rsid w:val="00785D33"/>
    <w:rsid w:val="00793282"/>
    <w:rsid w:val="00793514"/>
    <w:rsid w:val="00794BA6"/>
    <w:rsid w:val="0079558B"/>
    <w:rsid w:val="00795EC4"/>
    <w:rsid w:val="007A09D6"/>
    <w:rsid w:val="007A0E15"/>
    <w:rsid w:val="007A179C"/>
    <w:rsid w:val="007A1BB9"/>
    <w:rsid w:val="007A2816"/>
    <w:rsid w:val="007A2BFD"/>
    <w:rsid w:val="007A2C49"/>
    <w:rsid w:val="007A46F0"/>
    <w:rsid w:val="007B14B0"/>
    <w:rsid w:val="007B3258"/>
    <w:rsid w:val="007B3B93"/>
    <w:rsid w:val="007B3DE4"/>
    <w:rsid w:val="007B668E"/>
    <w:rsid w:val="007B71E2"/>
    <w:rsid w:val="007B73E4"/>
    <w:rsid w:val="007C2A6E"/>
    <w:rsid w:val="007C39E5"/>
    <w:rsid w:val="007C55FA"/>
    <w:rsid w:val="007C7619"/>
    <w:rsid w:val="007D096F"/>
    <w:rsid w:val="007D107E"/>
    <w:rsid w:val="007D5B30"/>
    <w:rsid w:val="007D70FA"/>
    <w:rsid w:val="007D7171"/>
    <w:rsid w:val="007D7DD8"/>
    <w:rsid w:val="007E0832"/>
    <w:rsid w:val="007E0C3A"/>
    <w:rsid w:val="007E2313"/>
    <w:rsid w:val="007E3373"/>
    <w:rsid w:val="007E4DF5"/>
    <w:rsid w:val="007E520E"/>
    <w:rsid w:val="007E5DC0"/>
    <w:rsid w:val="007E7D5F"/>
    <w:rsid w:val="007F017E"/>
    <w:rsid w:val="007F2476"/>
    <w:rsid w:val="007F3FDA"/>
    <w:rsid w:val="007F5650"/>
    <w:rsid w:val="008003FD"/>
    <w:rsid w:val="00804EFE"/>
    <w:rsid w:val="00804F18"/>
    <w:rsid w:val="008058C2"/>
    <w:rsid w:val="008062CC"/>
    <w:rsid w:val="00806A2F"/>
    <w:rsid w:val="00806EC4"/>
    <w:rsid w:val="008102DA"/>
    <w:rsid w:val="008113A9"/>
    <w:rsid w:val="00811EB3"/>
    <w:rsid w:val="00812BE7"/>
    <w:rsid w:val="008131B6"/>
    <w:rsid w:val="008148CD"/>
    <w:rsid w:val="0081549E"/>
    <w:rsid w:val="00817982"/>
    <w:rsid w:val="00820001"/>
    <w:rsid w:val="008207B8"/>
    <w:rsid w:val="00821D61"/>
    <w:rsid w:val="00822A4C"/>
    <w:rsid w:val="00823E40"/>
    <w:rsid w:val="00825E58"/>
    <w:rsid w:val="00826111"/>
    <w:rsid w:val="00833867"/>
    <w:rsid w:val="008342EB"/>
    <w:rsid w:val="00835730"/>
    <w:rsid w:val="00836897"/>
    <w:rsid w:val="00837BFA"/>
    <w:rsid w:val="0084166B"/>
    <w:rsid w:val="00841C76"/>
    <w:rsid w:val="00842B0C"/>
    <w:rsid w:val="008438E7"/>
    <w:rsid w:val="008445D6"/>
    <w:rsid w:val="00844FD0"/>
    <w:rsid w:val="008450BB"/>
    <w:rsid w:val="008461A8"/>
    <w:rsid w:val="0085157B"/>
    <w:rsid w:val="00852AE2"/>
    <w:rsid w:val="008546E7"/>
    <w:rsid w:val="00854D2C"/>
    <w:rsid w:val="008574FE"/>
    <w:rsid w:val="0085767B"/>
    <w:rsid w:val="00861C7E"/>
    <w:rsid w:val="00863055"/>
    <w:rsid w:val="0086387A"/>
    <w:rsid w:val="00863DBA"/>
    <w:rsid w:val="00864AAC"/>
    <w:rsid w:val="008670B8"/>
    <w:rsid w:val="00867B00"/>
    <w:rsid w:val="00867F07"/>
    <w:rsid w:val="00867F0A"/>
    <w:rsid w:val="00871701"/>
    <w:rsid w:val="008726CB"/>
    <w:rsid w:val="00872EBB"/>
    <w:rsid w:val="00874477"/>
    <w:rsid w:val="008754AD"/>
    <w:rsid w:val="008777BF"/>
    <w:rsid w:val="00877D5D"/>
    <w:rsid w:val="008802D0"/>
    <w:rsid w:val="0088187E"/>
    <w:rsid w:val="00881A11"/>
    <w:rsid w:val="00884403"/>
    <w:rsid w:val="00885024"/>
    <w:rsid w:val="008850F2"/>
    <w:rsid w:val="008876E0"/>
    <w:rsid w:val="0089386B"/>
    <w:rsid w:val="00897366"/>
    <w:rsid w:val="008A0F1E"/>
    <w:rsid w:val="008A1F1E"/>
    <w:rsid w:val="008A3B93"/>
    <w:rsid w:val="008A7E8E"/>
    <w:rsid w:val="008B1111"/>
    <w:rsid w:val="008B1459"/>
    <w:rsid w:val="008B2680"/>
    <w:rsid w:val="008B2CDE"/>
    <w:rsid w:val="008B43E8"/>
    <w:rsid w:val="008B6194"/>
    <w:rsid w:val="008B683B"/>
    <w:rsid w:val="008C08A1"/>
    <w:rsid w:val="008C0A68"/>
    <w:rsid w:val="008C441F"/>
    <w:rsid w:val="008C58D8"/>
    <w:rsid w:val="008C63CA"/>
    <w:rsid w:val="008C65B8"/>
    <w:rsid w:val="008C6D3B"/>
    <w:rsid w:val="008D15E0"/>
    <w:rsid w:val="008D2721"/>
    <w:rsid w:val="008D33E9"/>
    <w:rsid w:val="008D47AA"/>
    <w:rsid w:val="008D6164"/>
    <w:rsid w:val="008D7154"/>
    <w:rsid w:val="008E08F3"/>
    <w:rsid w:val="008E237F"/>
    <w:rsid w:val="008E2978"/>
    <w:rsid w:val="008E573C"/>
    <w:rsid w:val="008E6450"/>
    <w:rsid w:val="008F114E"/>
    <w:rsid w:val="008F24B3"/>
    <w:rsid w:val="008F331B"/>
    <w:rsid w:val="008F3A8D"/>
    <w:rsid w:val="008F493B"/>
    <w:rsid w:val="008F4A4B"/>
    <w:rsid w:val="008F5C1A"/>
    <w:rsid w:val="008F7BE4"/>
    <w:rsid w:val="009039A4"/>
    <w:rsid w:val="00904BE7"/>
    <w:rsid w:val="00907663"/>
    <w:rsid w:val="00907D90"/>
    <w:rsid w:val="00910314"/>
    <w:rsid w:val="00911F6E"/>
    <w:rsid w:val="0091483D"/>
    <w:rsid w:val="0091524C"/>
    <w:rsid w:val="00915949"/>
    <w:rsid w:val="00926D86"/>
    <w:rsid w:val="0093096B"/>
    <w:rsid w:val="009311C6"/>
    <w:rsid w:val="00932352"/>
    <w:rsid w:val="0093259E"/>
    <w:rsid w:val="00934283"/>
    <w:rsid w:val="009358C6"/>
    <w:rsid w:val="0093635D"/>
    <w:rsid w:val="00940F93"/>
    <w:rsid w:val="00944528"/>
    <w:rsid w:val="00946868"/>
    <w:rsid w:val="00950BC6"/>
    <w:rsid w:val="0095172F"/>
    <w:rsid w:val="009533F5"/>
    <w:rsid w:val="00955429"/>
    <w:rsid w:val="00955A76"/>
    <w:rsid w:val="009572F1"/>
    <w:rsid w:val="009574B0"/>
    <w:rsid w:val="00957E9C"/>
    <w:rsid w:val="0096153A"/>
    <w:rsid w:val="00962D60"/>
    <w:rsid w:val="00963619"/>
    <w:rsid w:val="00963DA6"/>
    <w:rsid w:val="009643AF"/>
    <w:rsid w:val="0096517B"/>
    <w:rsid w:val="00965E8C"/>
    <w:rsid w:val="00966B8E"/>
    <w:rsid w:val="0096743F"/>
    <w:rsid w:val="00967662"/>
    <w:rsid w:val="0096789E"/>
    <w:rsid w:val="009701CC"/>
    <w:rsid w:val="00972303"/>
    <w:rsid w:val="00972BAD"/>
    <w:rsid w:val="009741A2"/>
    <w:rsid w:val="00976222"/>
    <w:rsid w:val="00977376"/>
    <w:rsid w:val="00977F40"/>
    <w:rsid w:val="0098028F"/>
    <w:rsid w:val="0098106B"/>
    <w:rsid w:val="00982B7D"/>
    <w:rsid w:val="00985089"/>
    <w:rsid w:val="00985A7E"/>
    <w:rsid w:val="009941FD"/>
    <w:rsid w:val="0099758B"/>
    <w:rsid w:val="00997E77"/>
    <w:rsid w:val="009A036E"/>
    <w:rsid w:val="009A2D54"/>
    <w:rsid w:val="009A3168"/>
    <w:rsid w:val="009A3A19"/>
    <w:rsid w:val="009A3BEC"/>
    <w:rsid w:val="009A4D55"/>
    <w:rsid w:val="009A51DF"/>
    <w:rsid w:val="009B1A58"/>
    <w:rsid w:val="009B2164"/>
    <w:rsid w:val="009B3240"/>
    <w:rsid w:val="009B3679"/>
    <w:rsid w:val="009B3992"/>
    <w:rsid w:val="009B6099"/>
    <w:rsid w:val="009B6AF8"/>
    <w:rsid w:val="009C0881"/>
    <w:rsid w:val="009C3C06"/>
    <w:rsid w:val="009C3CB9"/>
    <w:rsid w:val="009C4EB6"/>
    <w:rsid w:val="009C60A8"/>
    <w:rsid w:val="009C7485"/>
    <w:rsid w:val="009D2782"/>
    <w:rsid w:val="009D5F35"/>
    <w:rsid w:val="009D765C"/>
    <w:rsid w:val="009E2B74"/>
    <w:rsid w:val="009E3F95"/>
    <w:rsid w:val="009E770D"/>
    <w:rsid w:val="009E7805"/>
    <w:rsid w:val="009F2668"/>
    <w:rsid w:val="009F2C46"/>
    <w:rsid w:val="009F36BA"/>
    <w:rsid w:val="009F5243"/>
    <w:rsid w:val="009F6CA3"/>
    <w:rsid w:val="009F7AD0"/>
    <w:rsid w:val="009F7B8E"/>
    <w:rsid w:val="009F7D71"/>
    <w:rsid w:val="00A00283"/>
    <w:rsid w:val="00A01C09"/>
    <w:rsid w:val="00A02085"/>
    <w:rsid w:val="00A042DE"/>
    <w:rsid w:val="00A04A75"/>
    <w:rsid w:val="00A06EA5"/>
    <w:rsid w:val="00A12238"/>
    <w:rsid w:val="00A125D3"/>
    <w:rsid w:val="00A14E35"/>
    <w:rsid w:val="00A2014B"/>
    <w:rsid w:val="00A223A6"/>
    <w:rsid w:val="00A22787"/>
    <w:rsid w:val="00A22D7C"/>
    <w:rsid w:val="00A23B61"/>
    <w:rsid w:val="00A2459D"/>
    <w:rsid w:val="00A25343"/>
    <w:rsid w:val="00A253DB"/>
    <w:rsid w:val="00A25662"/>
    <w:rsid w:val="00A261C1"/>
    <w:rsid w:val="00A2718E"/>
    <w:rsid w:val="00A32748"/>
    <w:rsid w:val="00A3285B"/>
    <w:rsid w:val="00A32A0C"/>
    <w:rsid w:val="00A3354D"/>
    <w:rsid w:val="00A33B93"/>
    <w:rsid w:val="00A36E7A"/>
    <w:rsid w:val="00A37C8B"/>
    <w:rsid w:val="00A40058"/>
    <w:rsid w:val="00A40E19"/>
    <w:rsid w:val="00A4115E"/>
    <w:rsid w:val="00A42544"/>
    <w:rsid w:val="00A4433D"/>
    <w:rsid w:val="00A4456A"/>
    <w:rsid w:val="00A47758"/>
    <w:rsid w:val="00A50937"/>
    <w:rsid w:val="00A511FF"/>
    <w:rsid w:val="00A51B45"/>
    <w:rsid w:val="00A56576"/>
    <w:rsid w:val="00A56CED"/>
    <w:rsid w:val="00A56E55"/>
    <w:rsid w:val="00A608DC"/>
    <w:rsid w:val="00A60E18"/>
    <w:rsid w:val="00A64F29"/>
    <w:rsid w:val="00A67D25"/>
    <w:rsid w:val="00A7294D"/>
    <w:rsid w:val="00A7483E"/>
    <w:rsid w:val="00A75A49"/>
    <w:rsid w:val="00A76FF7"/>
    <w:rsid w:val="00A77A01"/>
    <w:rsid w:val="00A81ED0"/>
    <w:rsid w:val="00A82625"/>
    <w:rsid w:val="00A83035"/>
    <w:rsid w:val="00A8471B"/>
    <w:rsid w:val="00A859AF"/>
    <w:rsid w:val="00A90BD3"/>
    <w:rsid w:val="00A91502"/>
    <w:rsid w:val="00A963E4"/>
    <w:rsid w:val="00A97740"/>
    <w:rsid w:val="00AA00BD"/>
    <w:rsid w:val="00AA0591"/>
    <w:rsid w:val="00AA0A00"/>
    <w:rsid w:val="00AA256A"/>
    <w:rsid w:val="00AA379F"/>
    <w:rsid w:val="00AA51CF"/>
    <w:rsid w:val="00AA5C8D"/>
    <w:rsid w:val="00AA628B"/>
    <w:rsid w:val="00AB2F38"/>
    <w:rsid w:val="00AB4446"/>
    <w:rsid w:val="00AB5086"/>
    <w:rsid w:val="00AB674F"/>
    <w:rsid w:val="00AB7DF2"/>
    <w:rsid w:val="00AC055B"/>
    <w:rsid w:val="00AC0E79"/>
    <w:rsid w:val="00AC19B6"/>
    <w:rsid w:val="00AC1F50"/>
    <w:rsid w:val="00AC5549"/>
    <w:rsid w:val="00AC6119"/>
    <w:rsid w:val="00AD2A96"/>
    <w:rsid w:val="00AD4411"/>
    <w:rsid w:val="00AD486F"/>
    <w:rsid w:val="00AD4CB2"/>
    <w:rsid w:val="00AD6963"/>
    <w:rsid w:val="00AD6B5C"/>
    <w:rsid w:val="00AD6D31"/>
    <w:rsid w:val="00AE004A"/>
    <w:rsid w:val="00AE277E"/>
    <w:rsid w:val="00AE3657"/>
    <w:rsid w:val="00AE3740"/>
    <w:rsid w:val="00AE42A5"/>
    <w:rsid w:val="00AE441B"/>
    <w:rsid w:val="00AE7363"/>
    <w:rsid w:val="00AE77AB"/>
    <w:rsid w:val="00AF130C"/>
    <w:rsid w:val="00AF2DF6"/>
    <w:rsid w:val="00AF64D0"/>
    <w:rsid w:val="00B02629"/>
    <w:rsid w:val="00B026C3"/>
    <w:rsid w:val="00B048A5"/>
    <w:rsid w:val="00B04E7D"/>
    <w:rsid w:val="00B057B9"/>
    <w:rsid w:val="00B06450"/>
    <w:rsid w:val="00B067DC"/>
    <w:rsid w:val="00B124A5"/>
    <w:rsid w:val="00B136B0"/>
    <w:rsid w:val="00B1455A"/>
    <w:rsid w:val="00B14D13"/>
    <w:rsid w:val="00B1590B"/>
    <w:rsid w:val="00B20B2D"/>
    <w:rsid w:val="00B219AC"/>
    <w:rsid w:val="00B22191"/>
    <w:rsid w:val="00B22C92"/>
    <w:rsid w:val="00B24F4E"/>
    <w:rsid w:val="00B271F8"/>
    <w:rsid w:val="00B27358"/>
    <w:rsid w:val="00B27361"/>
    <w:rsid w:val="00B31FB3"/>
    <w:rsid w:val="00B327C6"/>
    <w:rsid w:val="00B3389F"/>
    <w:rsid w:val="00B379DC"/>
    <w:rsid w:val="00B40CFD"/>
    <w:rsid w:val="00B4133B"/>
    <w:rsid w:val="00B42DBB"/>
    <w:rsid w:val="00B440A0"/>
    <w:rsid w:val="00B453A6"/>
    <w:rsid w:val="00B46700"/>
    <w:rsid w:val="00B46E98"/>
    <w:rsid w:val="00B500AA"/>
    <w:rsid w:val="00B502C3"/>
    <w:rsid w:val="00B53F2F"/>
    <w:rsid w:val="00B54337"/>
    <w:rsid w:val="00B5509E"/>
    <w:rsid w:val="00B5750A"/>
    <w:rsid w:val="00B576D3"/>
    <w:rsid w:val="00B6386E"/>
    <w:rsid w:val="00B64A49"/>
    <w:rsid w:val="00B64A9F"/>
    <w:rsid w:val="00B65519"/>
    <w:rsid w:val="00B656F7"/>
    <w:rsid w:val="00B65BD3"/>
    <w:rsid w:val="00B661C3"/>
    <w:rsid w:val="00B67102"/>
    <w:rsid w:val="00B70DF4"/>
    <w:rsid w:val="00B71513"/>
    <w:rsid w:val="00B71D6F"/>
    <w:rsid w:val="00B72E7D"/>
    <w:rsid w:val="00B743B6"/>
    <w:rsid w:val="00B75C93"/>
    <w:rsid w:val="00B8217E"/>
    <w:rsid w:val="00B855F1"/>
    <w:rsid w:val="00B9547E"/>
    <w:rsid w:val="00B97183"/>
    <w:rsid w:val="00BB0581"/>
    <w:rsid w:val="00BB15E7"/>
    <w:rsid w:val="00BB2547"/>
    <w:rsid w:val="00BB2D40"/>
    <w:rsid w:val="00BB4EFA"/>
    <w:rsid w:val="00BB5625"/>
    <w:rsid w:val="00BB5633"/>
    <w:rsid w:val="00BB5770"/>
    <w:rsid w:val="00BC0973"/>
    <w:rsid w:val="00BC1DA2"/>
    <w:rsid w:val="00BC1FD3"/>
    <w:rsid w:val="00BC215B"/>
    <w:rsid w:val="00BC3C66"/>
    <w:rsid w:val="00BC4B3B"/>
    <w:rsid w:val="00BC5304"/>
    <w:rsid w:val="00BD39D6"/>
    <w:rsid w:val="00BD514B"/>
    <w:rsid w:val="00BD64BD"/>
    <w:rsid w:val="00BD7293"/>
    <w:rsid w:val="00BD77FF"/>
    <w:rsid w:val="00BE3CAC"/>
    <w:rsid w:val="00BE3F52"/>
    <w:rsid w:val="00BE4303"/>
    <w:rsid w:val="00BF1DFF"/>
    <w:rsid w:val="00BF3230"/>
    <w:rsid w:val="00BF6F82"/>
    <w:rsid w:val="00BF702E"/>
    <w:rsid w:val="00C07BDC"/>
    <w:rsid w:val="00C10ACB"/>
    <w:rsid w:val="00C11C03"/>
    <w:rsid w:val="00C12539"/>
    <w:rsid w:val="00C1754C"/>
    <w:rsid w:val="00C1772B"/>
    <w:rsid w:val="00C201FB"/>
    <w:rsid w:val="00C25A5C"/>
    <w:rsid w:val="00C25C58"/>
    <w:rsid w:val="00C27DFB"/>
    <w:rsid w:val="00C34B6F"/>
    <w:rsid w:val="00C40831"/>
    <w:rsid w:val="00C44F54"/>
    <w:rsid w:val="00C466B9"/>
    <w:rsid w:val="00C474AF"/>
    <w:rsid w:val="00C50013"/>
    <w:rsid w:val="00C5317E"/>
    <w:rsid w:val="00C53E63"/>
    <w:rsid w:val="00C55B66"/>
    <w:rsid w:val="00C56DFF"/>
    <w:rsid w:val="00C61465"/>
    <w:rsid w:val="00C63260"/>
    <w:rsid w:val="00C6393E"/>
    <w:rsid w:val="00C65A98"/>
    <w:rsid w:val="00C662FF"/>
    <w:rsid w:val="00C70AE5"/>
    <w:rsid w:val="00C7231A"/>
    <w:rsid w:val="00C771FA"/>
    <w:rsid w:val="00C77246"/>
    <w:rsid w:val="00C803BB"/>
    <w:rsid w:val="00C8058A"/>
    <w:rsid w:val="00C81B8F"/>
    <w:rsid w:val="00C81F1D"/>
    <w:rsid w:val="00C82E36"/>
    <w:rsid w:val="00C82FFB"/>
    <w:rsid w:val="00C85952"/>
    <w:rsid w:val="00C85A2E"/>
    <w:rsid w:val="00C85A55"/>
    <w:rsid w:val="00C87F4E"/>
    <w:rsid w:val="00C90B93"/>
    <w:rsid w:val="00C9307F"/>
    <w:rsid w:val="00C95563"/>
    <w:rsid w:val="00C962BC"/>
    <w:rsid w:val="00C96D75"/>
    <w:rsid w:val="00CA2FE3"/>
    <w:rsid w:val="00CA7716"/>
    <w:rsid w:val="00CA7C9F"/>
    <w:rsid w:val="00CB19D8"/>
    <w:rsid w:val="00CB1ADE"/>
    <w:rsid w:val="00CB1DC9"/>
    <w:rsid w:val="00CB38C2"/>
    <w:rsid w:val="00CB439C"/>
    <w:rsid w:val="00CB54CE"/>
    <w:rsid w:val="00CC0F31"/>
    <w:rsid w:val="00CC2886"/>
    <w:rsid w:val="00CC2C0A"/>
    <w:rsid w:val="00CC3532"/>
    <w:rsid w:val="00CC60C9"/>
    <w:rsid w:val="00CC66E9"/>
    <w:rsid w:val="00CD0900"/>
    <w:rsid w:val="00CD2959"/>
    <w:rsid w:val="00CD3A5D"/>
    <w:rsid w:val="00CD52E1"/>
    <w:rsid w:val="00CD5CAB"/>
    <w:rsid w:val="00CD6B17"/>
    <w:rsid w:val="00CE1FA1"/>
    <w:rsid w:val="00CE3A46"/>
    <w:rsid w:val="00CE3CA7"/>
    <w:rsid w:val="00CE7D71"/>
    <w:rsid w:val="00CF0674"/>
    <w:rsid w:val="00CF174E"/>
    <w:rsid w:val="00CF19AF"/>
    <w:rsid w:val="00CF3DD7"/>
    <w:rsid w:val="00CF3DF1"/>
    <w:rsid w:val="00CF6C8E"/>
    <w:rsid w:val="00CF7656"/>
    <w:rsid w:val="00D02863"/>
    <w:rsid w:val="00D02DC2"/>
    <w:rsid w:val="00D0342B"/>
    <w:rsid w:val="00D036B6"/>
    <w:rsid w:val="00D03DDC"/>
    <w:rsid w:val="00D047F8"/>
    <w:rsid w:val="00D050C8"/>
    <w:rsid w:val="00D1106F"/>
    <w:rsid w:val="00D11A68"/>
    <w:rsid w:val="00D22341"/>
    <w:rsid w:val="00D226F2"/>
    <w:rsid w:val="00D23430"/>
    <w:rsid w:val="00D2430F"/>
    <w:rsid w:val="00D247DB"/>
    <w:rsid w:val="00D30009"/>
    <w:rsid w:val="00D30234"/>
    <w:rsid w:val="00D318DD"/>
    <w:rsid w:val="00D3363E"/>
    <w:rsid w:val="00D3505A"/>
    <w:rsid w:val="00D40B85"/>
    <w:rsid w:val="00D4240D"/>
    <w:rsid w:val="00D4329C"/>
    <w:rsid w:val="00D4491A"/>
    <w:rsid w:val="00D44B9A"/>
    <w:rsid w:val="00D44D94"/>
    <w:rsid w:val="00D45507"/>
    <w:rsid w:val="00D45560"/>
    <w:rsid w:val="00D56FF2"/>
    <w:rsid w:val="00D60147"/>
    <w:rsid w:val="00D623C2"/>
    <w:rsid w:val="00D63786"/>
    <w:rsid w:val="00D63F6B"/>
    <w:rsid w:val="00D6458B"/>
    <w:rsid w:val="00D648F6"/>
    <w:rsid w:val="00D703AF"/>
    <w:rsid w:val="00D70D8E"/>
    <w:rsid w:val="00D72C63"/>
    <w:rsid w:val="00D73C16"/>
    <w:rsid w:val="00D74E27"/>
    <w:rsid w:val="00D75BF6"/>
    <w:rsid w:val="00D8040D"/>
    <w:rsid w:val="00D817E6"/>
    <w:rsid w:val="00D8291B"/>
    <w:rsid w:val="00D82B45"/>
    <w:rsid w:val="00D82C51"/>
    <w:rsid w:val="00D86EFA"/>
    <w:rsid w:val="00D87C2A"/>
    <w:rsid w:val="00D91C8C"/>
    <w:rsid w:val="00D9258D"/>
    <w:rsid w:val="00D95F1C"/>
    <w:rsid w:val="00D966FA"/>
    <w:rsid w:val="00DA0136"/>
    <w:rsid w:val="00DA4C63"/>
    <w:rsid w:val="00DB18C3"/>
    <w:rsid w:val="00DB3C78"/>
    <w:rsid w:val="00DB599B"/>
    <w:rsid w:val="00DB5AFE"/>
    <w:rsid w:val="00DB779B"/>
    <w:rsid w:val="00DC082C"/>
    <w:rsid w:val="00DC289D"/>
    <w:rsid w:val="00DC75EE"/>
    <w:rsid w:val="00DD05AF"/>
    <w:rsid w:val="00DD14E1"/>
    <w:rsid w:val="00DD1CCD"/>
    <w:rsid w:val="00DD2F73"/>
    <w:rsid w:val="00DD4404"/>
    <w:rsid w:val="00DD5484"/>
    <w:rsid w:val="00DD7AE0"/>
    <w:rsid w:val="00DD7C11"/>
    <w:rsid w:val="00DE02BC"/>
    <w:rsid w:val="00DE1492"/>
    <w:rsid w:val="00DE2B87"/>
    <w:rsid w:val="00DE520D"/>
    <w:rsid w:val="00DE7866"/>
    <w:rsid w:val="00DF0654"/>
    <w:rsid w:val="00DF1410"/>
    <w:rsid w:val="00DF150D"/>
    <w:rsid w:val="00DF184F"/>
    <w:rsid w:val="00DF189E"/>
    <w:rsid w:val="00DF20E4"/>
    <w:rsid w:val="00DF42DB"/>
    <w:rsid w:val="00DF6EF9"/>
    <w:rsid w:val="00E048E3"/>
    <w:rsid w:val="00E059FD"/>
    <w:rsid w:val="00E06AC9"/>
    <w:rsid w:val="00E11E50"/>
    <w:rsid w:val="00E13587"/>
    <w:rsid w:val="00E13DCD"/>
    <w:rsid w:val="00E14536"/>
    <w:rsid w:val="00E152F6"/>
    <w:rsid w:val="00E20569"/>
    <w:rsid w:val="00E20DBD"/>
    <w:rsid w:val="00E215AD"/>
    <w:rsid w:val="00E219BB"/>
    <w:rsid w:val="00E2641E"/>
    <w:rsid w:val="00E27C17"/>
    <w:rsid w:val="00E27FB8"/>
    <w:rsid w:val="00E3235F"/>
    <w:rsid w:val="00E42BA8"/>
    <w:rsid w:val="00E47FB3"/>
    <w:rsid w:val="00E5179F"/>
    <w:rsid w:val="00E55267"/>
    <w:rsid w:val="00E56613"/>
    <w:rsid w:val="00E616F0"/>
    <w:rsid w:val="00E61C11"/>
    <w:rsid w:val="00E6269F"/>
    <w:rsid w:val="00E62D80"/>
    <w:rsid w:val="00E6358E"/>
    <w:rsid w:val="00E71000"/>
    <w:rsid w:val="00E728D2"/>
    <w:rsid w:val="00E72E97"/>
    <w:rsid w:val="00E73BCC"/>
    <w:rsid w:val="00E76925"/>
    <w:rsid w:val="00E77FB0"/>
    <w:rsid w:val="00E80081"/>
    <w:rsid w:val="00E83902"/>
    <w:rsid w:val="00E84C77"/>
    <w:rsid w:val="00E84F93"/>
    <w:rsid w:val="00E85E43"/>
    <w:rsid w:val="00E907F0"/>
    <w:rsid w:val="00E9282D"/>
    <w:rsid w:val="00E93F94"/>
    <w:rsid w:val="00E94D16"/>
    <w:rsid w:val="00E972F9"/>
    <w:rsid w:val="00EA0678"/>
    <w:rsid w:val="00EA29FB"/>
    <w:rsid w:val="00EB01CB"/>
    <w:rsid w:val="00EB19CC"/>
    <w:rsid w:val="00EB20D1"/>
    <w:rsid w:val="00EB31DC"/>
    <w:rsid w:val="00EB469A"/>
    <w:rsid w:val="00EB4E14"/>
    <w:rsid w:val="00EB6900"/>
    <w:rsid w:val="00EC000C"/>
    <w:rsid w:val="00EC3366"/>
    <w:rsid w:val="00EC3FD6"/>
    <w:rsid w:val="00EC7D33"/>
    <w:rsid w:val="00ED0548"/>
    <w:rsid w:val="00ED09E8"/>
    <w:rsid w:val="00ED1C29"/>
    <w:rsid w:val="00ED2B1E"/>
    <w:rsid w:val="00ED33F1"/>
    <w:rsid w:val="00ED4911"/>
    <w:rsid w:val="00ED4B43"/>
    <w:rsid w:val="00ED56B1"/>
    <w:rsid w:val="00ED6E9C"/>
    <w:rsid w:val="00ED7F69"/>
    <w:rsid w:val="00EE0117"/>
    <w:rsid w:val="00EE0C1A"/>
    <w:rsid w:val="00EE2090"/>
    <w:rsid w:val="00EE2912"/>
    <w:rsid w:val="00EE34C1"/>
    <w:rsid w:val="00EE3507"/>
    <w:rsid w:val="00EE4889"/>
    <w:rsid w:val="00EE6A76"/>
    <w:rsid w:val="00EF00BB"/>
    <w:rsid w:val="00EF0EB8"/>
    <w:rsid w:val="00EF172F"/>
    <w:rsid w:val="00EF2CFE"/>
    <w:rsid w:val="00EF2F26"/>
    <w:rsid w:val="00EF392D"/>
    <w:rsid w:val="00EF40F5"/>
    <w:rsid w:val="00EF4256"/>
    <w:rsid w:val="00EF5F27"/>
    <w:rsid w:val="00F011F7"/>
    <w:rsid w:val="00F0193C"/>
    <w:rsid w:val="00F02B07"/>
    <w:rsid w:val="00F049C2"/>
    <w:rsid w:val="00F0550D"/>
    <w:rsid w:val="00F05572"/>
    <w:rsid w:val="00F05DE4"/>
    <w:rsid w:val="00F060EE"/>
    <w:rsid w:val="00F061A4"/>
    <w:rsid w:val="00F06A49"/>
    <w:rsid w:val="00F07FDD"/>
    <w:rsid w:val="00F11E38"/>
    <w:rsid w:val="00F12839"/>
    <w:rsid w:val="00F12CE8"/>
    <w:rsid w:val="00F14421"/>
    <w:rsid w:val="00F14587"/>
    <w:rsid w:val="00F15D6D"/>
    <w:rsid w:val="00F16D04"/>
    <w:rsid w:val="00F16FC6"/>
    <w:rsid w:val="00F176A3"/>
    <w:rsid w:val="00F17C88"/>
    <w:rsid w:val="00F204CA"/>
    <w:rsid w:val="00F22A58"/>
    <w:rsid w:val="00F23384"/>
    <w:rsid w:val="00F233C5"/>
    <w:rsid w:val="00F258CA"/>
    <w:rsid w:val="00F2642B"/>
    <w:rsid w:val="00F26AD7"/>
    <w:rsid w:val="00F277B8"/>
    <w:rsid w:val="00F32F22"/>
    <w:rsid w:val="00F34361"/>
    <w:rsid w:val="00F361EC"/>
    <w:rsid w:val="00F37497"/>
    <w:rsid w:val="00F37963"/>
    <w:rsid w:val="00F41089"/>
    <w:rsid w:val="00F42666"/>
    <w:rsid w:val="00F43D7E"/>
    <w:rsid w:val="00F46D42"/>
    <w:rsid w:val="00F47AA8"/>
    <w:rsid w:val="00F47E04"/>
    <w:rsid w:val="00F50022"/>
    <w:rsid w:val="00F50093"/>
    <w:rsid w:val="00F52DAA"/>
    <w:rsid w:val="00F54490"/>
    <w:rsid w:val="00F55A75"/>
    <w:rsid w:val="00F622AA"/>
    <w:rsid w:val="00F652E9"/>
    <w:rsid w:val="00F65A6D"/>
    <w:rsid w:val="00F66127"/>
    <w:rsid w:val="00F71286"/>
    <w:rsid w:val="00F71CF5"/>
    <w:rsid w:val="00F727F7"/>
    <w:rsid w:val="00F72E7B"/>
    <w:rsid w:val="00F74955"/>
    <w:rsid w:val="00F75717"/>
    <w:rsid w:val="00F77B7C"/>
    <w:rsid w:val="00F835F0"/>
    <w:rsid w:val="00F83CE8"/>
    <w:rsid w:val="00F84EE9"/>
    <w:rsid w:val="00F85E54"/>
    <w:rsid w:val="00F8671D"/>
    <w:rsid w:val="00F90634"/>
    <w:rsid w:val="00F9081B"/>
    <w:rsid w:val="00F922A8"/>
    <w:rsid w:val="00F92BE7"/>
    <w:rsid w:val="00F94D49"/>
    <w:rsid w:val="00F96EA9"/>
    <w:rsid w:val="00F975CD"/>
    <w:rsid w:val="00FA0AF5"/>
    <w:rsid w:val="00FA254B"/>
    <w:rsid w:val="00FA36D1"/>
    <w:rsid w:val="00FA405B"/>
    <w:rsid w:val="00FA5182"/>
    <w:rsid w:val="00FB0D09"/>
    <w:rsid w:val="00FB5312"/>
    <w:rsid w:val="00FB5964"/>
    <w:rsid w:val="00FB618B"/>
    <w:rsid w:val="00FB6BBC"/>
    <w:rsid w:val="00FC32E4"/>
    <w:rsid w:val="00FC505F"/>
    <w:rsid w:val="00FC7C7A"/>
    <w:rsid w:val="00FD15B8"/>
    <w:rsid w:val="00FD16F3"/>
    <w:rsid w:val="00FD3C59"/>
    <w:rsid w:val="00FD3CF7"/>
    <w:rsid w:val="00FD4008"/>
    <w:rsid w:val="00FD5D2F"/>
    <w:rsid w:val="00FD6529"/>
    <w:rsid w:val="00FD6DA2"/>
    <w:rsid w:val="00FD7BB8"/>
    <w:rsid w:val="00FE0496"/>
    <w:rsid w:val="00FE0963"/>
    <w:rsid w:val="00FE0B05"/>
    <w:rsid w:val="00FE2DC0"/>
    <w:rsid w:val="00FE3B36"/>
    <w:rsid w:val="00FE51AF"/>
    <w:rsid w:val="00FE5DB6"/>
    <w:rsid w:val="00FE70CC"/>
    <w:rsid w:val="00FE7E6D"/>
    <w:rsid w:val="00FF1389"/>
    <w:rsid w:val="00FF300C"/>
    <w:rsid w:val="00FF4347"/>
    <w:rsid w:val="00FF666D"/>
    <w:rsid w:val="00FF66C7"/>
    <w:rsid w:val="00FF7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FC97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3D38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A261C1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Char"/>
    <w:uiPriority w:val="9"/>
    <w:unhideWhenUsed/>
    <w:qFormat/>
    <w:rsid w:val="00977F40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1004E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ffiliation">
    <w:name w:val="Affiliation"/>
    <w:basedOn w:val="a"/>
    <w:qFormat/>
    <w:rsid w:val="000F3D38"/>
    <w:pPr>
      <w:widowControl/>
      <w:spacing w:before="120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en-US"/>
    </w:rPr>
  </w:style>
  <w:style w:type="paragraph" w:customStyle="1" w:styleId="Heading-Main">
    <w:name w:val="Heading-Main"/>
    <w:basedOn w:val="a"/>
    <w:rsid w:val="00484356"/>
    <w:pPr>
      <w:keepNext/>
      <w:widowControl/>
      <w:spacing w:before="240" w:after="120"/>
      <w:jc w:val="left"/>
      <w:outlineLvl w:val="0"/>
    </w:pPr>
    <w:rPr>
      <w:rFonts w:ascii="Times New Roman" w:eastAsia="Times New Roman" w:hAnsi="Times New Roman" w:cs="Times New Roman"/>
      <w:b/>
      <w:bCs/>
      <w:kern w:val="28"/>
      <w:sz w:val="24"/>
      <w:szCs w:val="24"/>
      <w:lang w:eastAsia="en-US"/>
    </w:rPr>
  </w:style>
  <w:style w:type="paragraph" w:customStyle="1" w:styleId="KeyPoints">
    <w:name w:val="Key Points"/>
    <w:basedOn w:val="a"/>
    <w:rsid w:val="00484356"/>
    <w:pPr>
      <w:widowControl/>
      <w:spacing w:before="120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en-US"/>
    </w:rPr>
  </w:style>
  <w:style w:type="paragraph" w:styleId="a3">
    <w:name w:val="Balloon Text"/>
    <w:basedOn w:val="a"/>
    <w:link w:val="Char"/>
    <w:uiPriority w:val="99"/>
    <w:semiHidden/>
    <w:unhideWhenUsed/>
    <w:rsid w:val="009039A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039A4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3C75A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3C75AF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3C75A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3C75AF"/>
    <w:rPr>
      <w:sz w:val="18"/>
      <w:szCs w:val="18"/>
    </w:rPr>
  </w:style>
  <w:style w:type="character" w:styleId="a6">
    <w:name w:val="Placeholder Text"/>
    <w:basedOn w:val="a0"/>
    <w:uiPriority w:val="99"/>
    <w:semiHidden/>
    <w:rsid w:val="0068655E"/>
    <w:rPr>
      <w:color w:val="808080"/>
    </w:rPr>
  </w:style>
  <w:style w:type="character" w:customStyle="1" w:styleId="1Char">
    <w:name w:val="标题 1 Char"/>
    <w:basedOn w:val="a0"/>
    <w:link w:val="1"/>
    <w:uiPriority w:val="9"/>
    <w:rsid w:val="00A261C1"/>
    <w:rPr>
      <w:rFonts w:ascii="宋体" w:eastAsia="宋体" w:hAnsi="宋体" w:cs="宋体"/>
      <w:b/>
      <w:bCs/>
      <w:kern w:val="36"/>
      <w:sz w:val="48"/>
      <w:szCs w:val="48"/>
    </w:rPr>
  </w:style>
  <w:style w:type="character" w:styleId="a7">
    <w:name w:val="Hyperlink"/>
    <w:basedOn w:val="a0"/>
    <w:uiPriority w:val="99"/>
    <w:unhideWhenUsed/>
    <w:rsid w:val="00A261C1"/>
    <w:rPr>
      <w:color w:val="0000FF"/>
      <w:u w:val="single"/>
    </w:rPr>
  </w:style>
  <w:style w:type="character" w:customStyle="1" w:styleId="active">
    <w:name w:val="active"/>
    <w:basedOn w:val="a0"/>
    <w:rsid w:val="00A261C1"/>
  </w:style>
  <w:style w:type="paragraph" w:styleId="a8">
    <w:name w:val="Normal (Web)"/>
    <w:basedOn w:val="a"/>
    <w:uiPriority w:val="99"/>
    <w:semiHidden/>
    <w:unhideWhenUsed/>
    <w:rsid w:val="00A261C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2Char">
    <w:name w:val="标题 2 Char"/>
    <w:basedOn w:val="a0"/>
    <w:link w:val="2"/>
    <w:uiPriority w:val="9"/>
    <w:rsid w:val="00977F40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9">
    <w:name w:val="No Spacing"/>
    <w:uiPriority w:val="1"/>
    <w:qFormat/>
    <w:rsid w:val="00977F40"/>
    <w:pPr>
      <w:widowControl w:val="0"/>
      <w:jc w:val="both"/>
    </w:pPr>
  </w:style>
  <w:style w:type="character" w:styleId="aa">
    <w:name w:val="line number"/>
    <w:basedOn w:val="a0"/>
    <w:uiPriority w:val="99"/>
    <w:semiHidden/>
    <w:unhideWhenUsed/>
    <w:rsid w:val="00202847"/>
  </w:style>
  <w:style w:type="paragraph" w:styleId="ab">
    <w:name w:val="Revision"/>
    <w:hidden/>
    <w:uiPriority w:val="99"/>
    <w:semiHidden/>
    <w:rsid w:val="00DD05AF"/>
  </w:style>
  <w:style w:type="character" w:styleId="ac">
    <w:name w:val="annotation reference"/>
    <w:basedOn w:val="a0"/>
    <w:uiPriority w:val="99"/>
    <w:semiHidden/>
    <w:unhideWhenUsed/>
    <w:rsid w:val="00684A81"/>
    <w:rPr>
      <w:sz w:val="16"/>
      <w:szCs w:val="16"/>
    </w:rPr>
  </w:style>
  <w:style w:type="paragraph" w:styleId="ad">
    <w:name w:val="annotation text"/>
    <w:basedOn w:val="a"/>
    <w:link w:val="Char2"/>
    <w:uiPriority w:val="99"/>
    <w:semiHidden/>
    <w:unhideWhenUsed/>
    <w:rsid w:val="00684A81"/>
    <w:rPr>
      <w:sz w:val="20"/>
      <w:szCs w:val="20"/>
    </w:rPr>
  </w:style>
  <w:style w:type="character" w:customStyle="1" w:styleId="Char2">
    <w:name w:val="批注文字 Char"/>
    <w:basedOn w:val="a0"/>
    <w:link w:val="ad"/>
    <w:uiPriority w:val="99"/>
    <w:semiHidden/>
    <w:rsid w:val="00684A81"/>
    <w:rPr>
      <w:sz w:val="20"/>
      <w:szCs w:val="20"/>
    </w:rPr>
  </w:style>
  <w:style w:type="paragraph" w:styleId="ae">
    <w:name w:val="annotation subject"/>
    <w:basedOn w:val="ad"/>
    <w:next w:val="ad"/>
    <w:link w:val="Char3"/>
    <w:uiPriority w:val="99"/>
    <w:semiHidden/>
    <w:unhideWhenUsed/>
    <w:rsid w:val="00684A81"/>
    <w:rPr>
      <w:b/>
      <w:bCs/>
    </w:rPr>
  </w:style>
  <w:style w:type="character" w:customStyle="1" w:styleId="Char3">
    <w:name w:val="批注主题 Char"/>
    <w:basedOn w:val="Char2"/>
    <w:link w:val="ae"/>
    <w:uiPriority w:val="99"/>
    <w:semiHidden/>
    <w:rsid w:val="00684A81"/>
    <w:rPr>
      <w:b/>
      <w:bCs/>
      <w:sz w:val="20"/>
      <w:szCs w:val="20"/>
    </w:rPr>
  </w:style>
  <w:style w:type="paragraph" w:styleId="af">
    <w:name w:val="Document Map"/>
    <w:basedOn w:val="a"/>
    <w:link w:val="Char4"/>
    <w:uiPriority w:val="99"/>
    <w:semiHidden/>
    <w:unhideWhenUsed/>
    <w:rsid w:val="002A143C"/>
    <w:rPr>
      <w:rFonts w:ascii="宋体" w:eastAsia="宋体"/>
      <w:sz w:val="24"/>
      <w:szCs w:val="24"/>
    </w:rPr>
  </w:style>
  <w:style w:type="character" w:customStyle="1" w:styleId="Char4">
    <w:name w:val="文档结构图 Char"/>
    <w:basedOn w:val="a0"/>
    <w:link w:val="af"/>
    <w:uiPriority w:val="99"/>
    <w:semiHidden/>
    <w:rsid w:val="002A143C"/>
    <w:rPr>
      <w:rFonts w:ascii="宋体" w:eastAsia="宋体"/>
      <w:sz w:val="24"/>
      <w:szCs w:val="24"/>
    </w:rPr>
  </w:style>
  <w:style w:type="paragraph" w:customStyle="1" w:styleId="EndNoteBibliography">
    <w:name w:val="EndNote Bibliography"/>
    <w:basedOn w:val="a"/>
    <w:link w:val="EndNoteBibliographyChar"/>
    <w:rsid w:val="00D75BF6"/>
    <w:pPr>
      <w:suppressAutoHyphens/>
    </w:pPr>
    <w:rPr>
      <w:rFonts w:ascii="Liberation Serif" w:eastAsia="Droid Sans Fallback" w:hAnsi="Liberation Serif" w:cs="Droid Sans Devanagari"/>
      <w:noProof/>
      <w:kern w:val="1"/>
      <w:sz w:val="24"/>
      <w:szCs w:val="24"/>
      <w:lang w:bidi="hi-IN"/>
    </w:rPr>
  </w:style>
  <w:style w:type="character" w:customStyle="1" w:styleId="EndNoteBibliographyChar">
    <w:name w:val="EndNote Bibliography Char"/>
    <w:basedOn w:val="a0"/>
    <w:link w:val="EndNoteBibliography"/>
    <w:rsid w:val="00D75BF6"/>
    <w:rPr>
      <w:rFonts w:ascii="Liberation Serif" w:eastAsia="Droid Sans Fallback" w:hAnsi="Liberation Serif" w:cs="Droid Sans Devanagari"/>
      <w:noProof/>
      <w:kern w:val="1"/>
      <w:sz w:val="24"/>
      <w:szCs w:val="24"/>
      <w:lang w:bidi="hi-IN"/>
    </w:rPr>
  </w:style>
  <w:style w:type="character" w:customStyle="1" w:styleId="3Char">
    <w:name w:val="标题 3 Char"/>
    <w:basedOn w:val="a0"/>
    <w:link w:val="3"/>
    <w:uiPriority w:val="9"/>
    <w:semiHidden/>
    <w:rsid w:val="001004EC"/>
    <w:rPr>
      <w:b/>
      <w:bCs/>
      <w:sz w:val="32"/>
      <w:szCs w:val="32"/>
    </w:rPr>
  </w:style>
  <w:style w:type="table" w:styleId="af0">
    <w:name w:val="Table Grid"/>
    <w:basedOn w:val="a1"/>
    <w:uiPriority w:val="59"/>
    <w:rsid w:val="004F44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3D38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A261C1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Char"/>
    <w:uiPriority w:val="9"/>
    <w:unhideWhenUsed/>
    <w:qFormat/>
    <w:rsid w:val="00977F40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1004E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ffiliation">
    <w:name w:val="Affiliation"/>
    <w:basedOn w:val="a"/>
    <w:qFormat/>
    <w:rsid w:val="000F3D38"/>
    <w:pPr>
      <w:widowControl/>
      <w:spacing w:before="120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en-US"/>
    </w:rPr>
  </w:style>
  <w:style w:type="paragraph" w:customStyle="1" w:styleId="Heading-Main">
    <w:name w:val="Heading-Main"/>
    <w:basedOn w:val="a"/>
    <w:rsid w:val="00484356"/>
    <w:pPr>
      <w:keepNext/>
      <w:widowControl/>
      <w:spacing w:before="240" w:after="120"/>
      <w:jc w:val="left"/>
      <w:outlineLvl w:val="0"/>
    </w:pPr>
    <w:rPr>
      <w:rFonts w:ascii="Times New Roman" w:eastAsia="Times New Roman" w:hAnsi="Times New Roman" w:cs="Times New Roman"/>
      <w:b/>
      <w:bCs/>
      <w:kern w:val="28"/>
      <w:sz w:val="24"/>
      <w:szCs w:val="24"/>
      <w:lang w:eastAsia="en-US"/>
    </w:rPr>
  </w:style>
  <w:style w:type="paragraph" w:customStyle="1" w:styleId="KeyPoints">
    <w:name w:val="Key Points"/>
    <w:basedOn w:val="a"/>
    <w:rsid w:val="00484356"/>
    <w:pPr>
      <w:widowControl/>
      <w:spacing w:before="120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en-US"/>
    </w:rPr>
  </w:style>
  <w:style w:type="paragraph" w:styleId="a3">
    <w:name w:val="Balloon Text"/>
    <w:basedOn w:val="a"/>
    <w:link w:val="Char"/>
    <w:uiPriority w:val="99"/>
    <w:semiHidden/>
    <w:unhideWhenUsed/>
    <w:rsid w:val="009039A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039A4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3C75A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3C75AF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3C75A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3C75AF"/>
    <w:rPr>
      <w:sz w:val="18"/>
      <w:szCs w:val="18"/>
    </w:rPr>
  </w:style>
  <w:style w:type="character" w:styleId="a6">
    <w:name w:val="Placeholder Text"/>
    <w:basedOn w:val="a0"/>
    <w:uiPriority w:val="99"/>
    <w:semiHidden/>
    <w:rsid w:val="0068655E"/>
    <w:rPr>
      <w:color w:val="808080"/>
    </w:rPr>
  </w:style>
  <w:style w:type="character" w:customStyle="1" w:styleId="1Char">
    <w:name w:val="标题 1 Char"/>
    <w:basedOn w:val="a0"/>
    <w:link w:val="1"/>
    <w:uiPriority w:val="9"/>
    <w:rsid w:val="00A261C1"/>
    <w:rPr>
      <w:rFonts w:ascii="宋体" w:eastAsia="宋体" w:hAnsi="宋体" w:cs="宋体"/>
      <w:b/>
      <w:bCs/>
      <w:kern w:val="36"/>
      <w:sz w:val="48"/>
      <w:szCs w:val="48"/>
    </w:rPr>
  </w:style>
  <w:style w:type="character" w:styleId="a7">
    <w:name w:val="Hyperlink"/>
    <w:basedOn w:val="a0"/>
    <w:uiPriority w:val="99"/>
    <w:unhideWhenUsed/>
    <w:rsid w:val="00A261C1"/>
    <w:rPr>
      <w:color w:val="0000FF"/>
      <w:u w:val="single"/>
    </w:rPr>
  </w:style>
  <w:style w:type="character" w:customStyle="1" w:styleId="active">
    <w:name w:val="active"/>
    <w:basedOn w:val="a0"/>
    <w:rsid w:val="00A261C1"/>
  </w:style>
  <w:style w:type="paragraph" w:styleId="a8">
    <w:name w:val="Normal (Web)"/>
    <w:basedOn w:val="a"/>
    <w:uiPriority w:val="99"/>
    <w:semiHidden/>
    <w:unhideWhenUsed/>
    <w:rsid w:val="00A261C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2Char">
    <w:name w:val="标题 2 Char"/>
    <w:basedOn w:val="a0"/>
    <w:link w:val="2"/>
    <w:uiPriority w:val="9"/>
    <w:rsid w:val="00977F40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9">
    <w:name w:val="No Spacing"/>
    <w:uiPriority w:val="1"/>
    <w:qFormat/>
    <w:rsid w:val="00977F40"/>
    <w:pPr>
      <w:widowControl w:val="0"/>
      <w:jc w:val="both"/>
    </w:pPr>
  </w:style>
  <w:style w:type="character" w:styleId="aa">
    <w:name w:val="line number"/>
    <w:basedOn w:val="a0"/>
    <w:uiPriority w:val="99"/>
    <w:semiHidden/>
    <w:unhideWhenUsed/>
    <w:rsid w:val="00202847"/>
  </w:style>
  <w:style w:type="paragraph" w:styleId="ab">
    <w:name w:val="Revision"/>
    <w:hidden/>
    <w:uiPriority w:val="99"/>
    <w:semiHidden/>
    <w:rsid w:val="00DD05AF"/>
  </w:style>
  <w:style w:type="character" w:styleId="ac">
    <w:name w:val="annotation reference"/>
    <w:basedOn w:val="a0"/>
    <w:uiPriority w:val="99"/>
    <w:semiHidden/>
    <w:unhideWhenUsed/>
    <w:rsid w:val="00684A81"/>
    <w:rPr>
      <w:sz w:val="16"/>
      <w:szCs w:val="16"/>
    </w:rPr>
  </w:style>
  <w:style w:type="paragraph" w:styleId="ad">
    <w:name w:val="annotation text"/>
    <w:basedOn w:val="a"/>
    <w:link w:val="Char2"/>
    <w:uiPriority w:val="99"/>
    <w:semiHidden/>
    <w:unhideWhenUsed/>
    <w:rsid w:val="00684A81"/>
    <w:rPr>
      <w:sz w:val="20"/>
      <w:szCs w:val="20"/>
    </w:rPr>
  </w:style>
  <w:style w:type="character" w:customStyle="1" w:styleId="Char2">
    <w:name w:val="批注文字 Char"/>
    <w:basedOn w:val="a0"/>
    <w:link w:val="ad"/>
    <w:uiPriority w:val="99"/>
    <w:semiHidden/>
    <w:rsid w:val="00684A81"/>
    <w:rPr>
      <w:sz w:val="20"/>
      <w:szCs w:val="20"/>
    </w:rPr>
  </w:style>
  <w:style w:type="paragraph" w:styleId="ae">
    <w:name w:val="annotation subject"/>
    <w:basedOn w:val="ad"/>
    <w:next w:val="ad"/>
    <w:link w:val="Char3"/>
    <w:uiPriority w:val="99"/>
    <w:semiHidden/>
    <w:unhideWhenUsed/>
    <w:rsid w:val="00684A81"/>
    <w:rPr>
      <w:b/>
      <w:bCs/>
    </w:rPr>
  </w:style>
  <w:style w:type="character" w:customStyle="1" w:styleId="Char3">
    <w:name w:val="批注主题 Char"/>
    <w:basedOn w:val="Char2"/>
    <w:link w:val="ae"/>
    <w:uiPriority w:val="99"/>
    <w:semiHidden/>
    <w:rsid w:val="00684A81"/>
    <w:rPr>
      <w:b/>
      <w:bCs/>
      <w:sz w:val="20"/>
      <w:szCs w:val="20"/>
    </w:rPr>
  </w:style>
  <w:style w:type="paragraph" w:styleId="af">
    <w:name w:val="Document Map"/>
    <w:basedOn w:val="a"/>
    <w:link w:val="Char4"/>
    <w:uiPriority w:val="99"/>
    <w:semiHidden/>
    <w:unhideWhenUsed/>
    <w:rsid w:val="002A143C"/>
    <w:rPr>
      <w:rFonts w:ascii="宋体" w:eastAsia="宋体"/>
      <w:sz w:val="24"/>
      <w:szCs w:val="24"/>
    </w:rPr>
  </w:style>
  <w:style w:type="character" w:customStyle="1" w:styleId="Char4">
    <w:name w:val="文档结构图 Char"/>
    <w:basedOn w:val="a0"/>
    <w:link w:val="af"/>
    <w:uiPriority w:val="99"/>
    <w:semiHidden/>
    <w:rsid w:val="002A143C"/>
    <w:rPr>
      <w:rFonts w:ascii="宋体" w:eastAsia="宋体"/>
      <w:sz w:val="24"/>
      <w:szCs w:val="24"/>
    </w:rPr>
  </w:style>
  <w:style w:type="paragraph" w:customStyle="1" w:styleId="EndNoteBibliography">
    <w:name w:val="EndNote Bibliography"/>
    <w:basedOn w:val="a"/>
    <w:link w:val="EndNoteBibliographyChar"/>
    <w:rsid w:val="00D75BF6"/>
    <w:pPr>
      <w:suppressAutoHyphens/>
    </w:pPr>
    <w:rPr>
      <w:rFonts w:ascii="Liberation Serif" w:eastAsia="Droid Sans Fallback" w:hAnsi="Liberation Serif" w:cs="Droid Sans Devanagari"/>
      <w:noProof/>
      <w:kern w:val="1"/>
      <w:sz w:val="24"/>
      <w:szCs w:val="24"/>
      <w:lang w:bidi="hi-IN"/>
    </w:rPr>
  </w:style>
  <w:style w:type="character" w:customStyle="1" w:styleId="EndNoteBibliographyChar">
    <w:name w:val="EndNote Bibliography Char"/>
    <w:basedOn w:val="a0"/>
    <w:link w:val="EndNoteBibliography"/>
    <w:rsid w:val="00D75BF6"/>
    <w:rPr>
      <w:rFonts w:ascii="Liberation Serif" w:eastAsia="Droid Sans Fallback" w:hAnsi="Liberation Serif" w:cs="Droid Sans Devanagari"/>
      <w:noProof/>
      <w:kern w:val="1"/>
      <w:sz w:val="24"/>
      <w:szCs w:val="24"/>
      <w:lang w:bidi="hi-IN"/>
    </w:rPr>
  </w:style>
  <w:style w:type="character" w:customStyle="1" w:styleId="3Char">
    <w:name w:val="标题 3 Char"/>
    <w:basedOn w:val="a0"/>
    <w:link w:val="3"/>
    <w:uiPriority w:val="9"/>
    <w:semiHidden/>
    <w:rsid w:val="001004EC"/>
    <w:rPr>
      <w:b/>
      <w:bCs/>
      <w:sz w:val="32"/>
      <w:szCs w:val="32"/>
    </w:rPr>
  </w:style>
  <w:style w:type="table" w:styleId="af0">
    <w:name w:val="Table Grid"/>
    <w:basedOn w:val="a1"/>
    <w:uiPriority w:val="59"/>
    <w:rsid w:val="004F44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08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2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2002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69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4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4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0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334296">
          <w:marLeft w:val="300"/>
          <w:marRight w:val="0"/>
          <w:marTop w:val="150"/>
          <w:marBottom w:val="0"/>
          <w:divBdr>
            <w:top w:val="none" w:sz="0" w:space="0" w:color="auto"/>
            <w:left w:val="single" w:sz="18" w:space="8" w:color="117931"/>
            <w:bottom w:val="none" w:sz="0" w:space="0" w:color="auto"/>
            <w:right w:val="none" w:sz="0" w:space="0" w:color="auto"/>
          </w:divBdr>
        </w:div>
        <w:div w:id="104641486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009259">
              <w:marLeft w:val="30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200472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single" w:sz="6" w:space="0" w:color="auto"/>
                    <w:right w:val="none" w:sz="0" w:space="0" w:color="auto"/>
                  </w:divBdr>
                </w:div>
              </w:divsChild>
            </w:div>
            <w:div w:id="18255009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296228">
                  <w:marLeft w:val="75"/>
                  <w:marRight w:val="75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561894">
                  <w:marLeft w:val="75"/>
                  <w:marRight w:val="75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816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5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FD60921-A8DC-44E8-A89B-5CEAAC9B661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CFD302F-8EB0-4676-B5B3-EC40493128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8</Pages>
  <Words>323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7</cp:revision>
  <dcterms:created xsi:type="dcterms:W3CDTF">2019-07-30T10:27:00Z</dcterms:created>
  <dcterms:modified xsi:type="dcterms:W3CDTF">2019-07-30T12:02:00Z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6th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16th edition (author-date)</vt:lpwstr>
  </property>
  <property fmtid="{D5CDD505-2E9C-101B-9397-08002B2CF9AE}" pid="12" name="Mendeley Recent Style Id 5_1">
    <vt:lpwstr>http://www.zotero.org/styles/harvard1</vt:lpwstr>
  </property>
  <property fmtid="{D5CDD505-2E9C-101B-9397-08002B2CF9AE}" pid="13" name="Mendeley Recent Style Name 5_1">
    <vt:lpwstr>Harvard reference format 1 (deprecated)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7th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</Properties>
</file>