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0" w:rsidRPr="003A3381" w:rsidRDefault="002438BE" w:rsidP="001860F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3A3381">
        <w:rPr>
          <w:b/>
          <w:sz w:val="24"/>
          <w:szCs w:val="24"/>
        </w:rPr>
        <w:t>POS538</w:t>
      </w:r>
    </w:p>
    <w:p w:rsidR="002438BE" w:rsidRPr="003A3381" w:rsidRDefault="002438BE" w:rsidP="001860FA">
      <w:pPr>
        <w:spacing w:after="0"/>
        <w:jc w:val="center"/>
        <w:rPr>
          <w:sz w:val="24"/>
          <w:szCs w:val="24"/>
        </w:rPr>
      </w:pPr>
      <w:r w:rsidRPr="003A3381">
        <w:rPr>
          <w:sz w:val="24"/>
          <w:szCs w:val="24"/>
        </w:rPr>
        <w:t>Wochenbericht Nr. 1</w:t>
      </w:r>
    </w:p>
    <w:p w:rsidR="002438BE" w:rsidRPr="003A3381" w:rsidRDefault="003A3381" w:rsidP="001860FA">
      <w:pPr>
        <w:spacing w:after="0"/>
        <w:jc w:val="center"/>
      </w:pPr>
      <w:r w:rsidRPr="003A3381">
        <w:t>7</w:t>
      </w:r>
      <w:r w:rsidR="002438BE" w:rsidRPr="003A3381">
        <w:t>.10.2019 - 13.10.2019</w:t>
      </w:r>
    </w:p>
    <w:p w:rsidR="00831EF8" w:rsidRPr="003A3381" w:rsidRDefault="00831EF8" w:rsidP="001860FA">
      <w:pPr>
        <w:spacing w:after="0"/>
        <w:jc w:val="both"/>
      </w:pPr>
    </w:p>
    <w:p w:rsidR="001403EA" w:rsidRPr="003A3381" w:rsidRDefault="002438BE" w:rsidP="001860FA">
      <w:pPr>
        <w:spacing w:after="0"/>
        <w:jc w:val="both"/>
      </w:pPr>
      <w:r w:rsidRPr="003A3381">
        <w:t>Nachdem unsere wissenschaftlichen Geräte bereit</w:t>
      </w:r>
      <w:r w:rsidR="00791303" w:rsidRPr="003A3381">
        <w:t xml:space="preserve">s am 04.10 in Cartagena ankamen, </w:t>
      </w:r>
      <w:r w:rsidRPr="003A3381">
        <w:t xml:space="preserve">an Bord gebracht und verstaut wurden, verließen wir am </w:t>
      </w:r>
      <w:r w:rsidR="003A3381" w:rsidRPr="003A3381">
        <w:t>7</w:t>
      </w:r>
      <w:r w:rsidR="00791303" w:rsidRPr="003A3381">
        <w:t xml:space="preserve">.10 </w:t>
      </w:r>
      <w:r w:rsidRPr="003A3381">
        <w:t xml:space="preserve">morgens um 8:30 den Hafen und begannen unseren sechstägigen Transit ins Arbeitsgebiet in der Ägäis. Ziel </w:t>
      </w:r>
      <w:r w:rsidR="00791303" w:rsidRPr="003A3381">
        <w:t>unserer</w:t>
      </w:r>
      <w:r w:rsidRPr="003A3381">
        <w:t xml:space="preserve"> Expedition ist es</w:t>
      </w:r>
      <w:r w:rsidR="00791303" w:rsidRPr="003A3381">
        <w:t>,</w:t>
      </w:r>
      <w:r w:rsidRPr="003A3381">
        <w:t xml:space="preserve"> den unterse</w:t>
      </w:r>
      <w:r w:rsidR="00791303" w:rsidRPr="003A3381">
        <w:t xml:space="preserve">eischen Vulkankegel des </w:t>
      </w:r>
      <w:proofErr w:type="spellStart"/>
      <w:r w:rsidR="00791303" w:rsidRPr="003A3381">
        <w:t>Kolumbo</w:t>
      </w:r>
      <w:proofErr w:type="spellEnd"/>
      <w:r w:rsidRPr="003A3381">
        <w:t xml:space="preserve"> mit Hilfe von seismischen Untersuchungen besser zu verstehen. Der </w:t>
      </w:r>
      <w:r w:rsidR="00791303" w:rsidRPr="003A3381">
        <w:t>Vulkank</w:t>
      </w:r>
      <w:r w:rsidRPr="003A3381">
        <w:t>egel bildete sich</w:t>
      </w:r>
      <w:r w:rsidR="00791303" w:rsidRPr="003A3381">
        <w:t xml:space="preserve"> in Folge andauernder submariner</w:t>
      </w:r>
      <w:r w:rsidRPr="003A3381">
        <w:t xml:space="preserve"> Eruptionen im Jahre 1650 und bildete eine kleine Insel, we</w:t>
      </w:r>
      <w:r w:rsidR="00694F17" w:rsidRPr="003A3381">
        <w:t xml:space="preserve">lche durch eine starke explosive </w:t>
      </w:r>
      <w:r w:rsidR="001860FA" w:rsidRPr="003A3381">
        <w:t xml:space="preserve">Eruption wieder zerstört wurde. </w:t>
      </w:r>
      <w:r w:rsidR="00694F17" w:rsidRPr="003A3381">
        <w:t xml:space="preserve">Diese Eruption formte einen 2500 m breiten und 500 m tiefen Krater und löste einen Tsunami aus, der die umliegenden Inseln der Ägäis traf. </w:t>
      </w:r>
    </w:p>
    <w:p w:rsidR="001403EA" w:rsidRPr="003A3381" w:rsidRDefault="001403EA" w:rsidP="001860FA">
      <w:pPr>
        <w:spacing w:after="0"/>
        <w:jc w:val="both"/>
      </w:pPr>
    </w:p>
    <w:p w:rsidR="00A64258" w:rsidRPr="003A3381" w:rsidRDefault="00694F17" w:rsidP="001860FA">
      <w:pPr>
        <w:spacing w:after="0"/>
        <w:jc w:val="both"/>
      </w:pPr>
      <w:r w:rsidRPr="003A3381">
        <w:t xml:space="preserve">Die Entstehung von Tsunamis als Folge unterseeischer Eruptionen ist ein nur unzureichend verstandenes Phänomen, welches wir im Rahmen dieser Expedition an Hand des </w:t>
      </w:r>
      <w:proofErr w:type="spellStart"/>
      <w:r w:rsidRPr="003A3381">
        <w:t>Kolumbos</w:t>
      </w:r>
      <w:proofErr w:type="spellEnd"/>
      <w:r w:rsidRPr="003A3381">
        <w:t xml:space="preserve"> </w:t>
      </w:r>
      <w:r w:rsidR="00791303" w:rsidRPr="003A3381">
        <w:t>untersuchen</w:t>
      </w:r>
      <w:r w:rsidRPr="003A3381">
        <w:t xml:space="preserve"> möchten. Hierfür setzen wir das P-Cable-System ein, mit welchem wir einen 3D-seismischen Datensatz aufzeichnen wollen. Zusätzlich kommen hierfür sechs Ozeanbodenseismometer zum Einsatz.</w:t>
      </w:r>
      <w:r w:rsidR="001860FA" w:rsidRPr="003A3381">
        <w:t xml:space="preserve"> </w:t>
      </w:r>
      <w:r w:rsidRPr="003A3381">
        <w:t>Ein weiteres Ziel der Ausfahrt ist es</w:t>
      </w:r>
      <w:r w:rsidR="00791303" w:rsidRPr="003A3381">
        <w:t>,</w:t>
      </w:r>
      <w:r w:rsidRPr="003A3381">
        <w:t xml:space="preserve"> 2D-seismische Profile innerhalb und außerhalb der Santorini-Caldera und südlich d</w:t>
      </w:r>
      <w:r w:rsidR="001860FA" w:rsidRPr="003A3381">
        <w:t xml:space="preserve">er Insel </w:t>
      </w:r>
      <w:proofErr w:type="spellStart"/>
      <w:r w:rsidR="001860FA" w:rsidRPr="003A3381">
        <w:t>Amorgos</w:t>
      </w:r>
      <w:proofErr w:type="spellEnd"/>
      <w:r w:rsidR="001860FA" w:rsidRPr="003A3381">
        <w:t xml:space="preserve"> aufzuzeichnen. </w:t>
      </w:r>
      <w:r w:rsidRPr="003A3381">
        <w:t>Diese Arbeiten unterstützen direkt</w:t>
      </w:r>
      <w:r w:rsidR="00791303" w:rsidRPr="003A3381">
        <w:t xml:space="preserve"> die</w:t>
      </w:r>
      <w:r w:rsidRPr="003A3381">
        <w:t xml:space="preserve"> Vorbereitungen </w:t>
      </w:r>
      <w:r w:rsidR="00855CC2" w:rsidRPr="003A3381">
        <w:t xml:space="preserve">für einen Antrag im Rahmen des </w:t>
      </w:r>
      <w:r w:rsidRPr="003A3381">
        <w:t xml:space="preserve">„International </w:t>
      </w:r>
      <w:proofErr w:type="spellStart"/>
      <w:r w:rsidRPr="003A3381">
        <w:t>Ocean</w:t>
      </w:r>
      <w:proofErr w:type="spellEnd"/>
      <w:r w:rsidRPr="003A3381">
        <w:t xml:space="preserve"> Discovery </w:t>
      </w:r>
      <w:proofErr w:type="spellStart"/>
      <w:r w:rsidRPr="003A3381">
        <w:t>Program</w:t>
      </w:r>
      <w:proofErr w:type="spellEnd"/>
      <w:r w:rsidRPr="003A3381">
        <w:t xml:space="preserve">“, welches den Vulkanismus und die Tektonik </w:t>
      </w:r>
      <w:r w:rsidR="00855CC2" w:rsidRPr="003A3381">
        <w:t xml:space="preserve">im Hellenischen Vulkanbogen mit Hilfe von wissenschaftlichen Bohrungen </w:t>
      </w:r>
      <w:r w:rsidR="006471D1" w:rsidRPr="003A3381">
        <w:t>genauer</w:t>
      </w:r>
      <w:r w:rsidRPr="003A3381">
        <w:t xml:space="preserve"> beleuchten </w:t>
      </w:r>
      <w:r w:rsidR="00791303" w:rsidRPr="003A3381">
        <w:t>möchte</w:t>
      </w:r>
      <w:r w:rsidRPr="003A3381">
        <w:t>.</w:t>
      </w:r>
    </w:p>
    <w:p w:rsidR="001860FA" w:rsidRPr="003A3381" w:rsidRDefault="001860FA" w:rsidP="001860FA">
      <w:pPr>
        <w:spacing w:after="0"/>
        <w:jc w:val="both"/>
      </w:pPr>
    </w:p>
    <w:p w:rsidR="001860FA" w:rsidRPr="003A3381" w:rsidRDefault="001860FA" w:rsidP="001860FA">
      <w:pPr>
        <w:spacing w:after="0"/>
        <w:jc w:val="both"/>
      </w:pPr>
      <w:r w:rsidRPr="003A3381">
        <w:rPr>
          <w:noProof/>
          <w:lang w:eastAsia="de-DE"/>
        </w:rPr>
        <w:drawing>
          <wp:inline distT="0" distB="0" distL="0" distR="0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8022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258" w:rsidRPr="003A3381" w:rsidRDefault="001860FA" w:rsidP="001860FA">
      <w:pPr>
        <w:spacing w:after="0"/>
        <w:jc w:val="both"/>
        <w:rPr>
          <w:i/>
        </w:rPr>
      </w:pPr>
      <w:r w:rsidRPr="003A3381">
        <w:rPr>
          <w:i/>
        </w:rPr>
        <w:t xml:space="preserve">Abbildung 1: </w:t>
      </w:r>
      <w:proofErr w:type="gramStart"/>
      <w:r w:rsidRPr="003A3381">
        <w:rPr>
          <w:i/>
        </w:rPr>
        <w:t>Die</w:t>
      </w:r>
      <w:proofErr w:type="gramEnd"/>
      <w:r w:rsidRPr="003A3381">
        <w:rPr>
          <w:i/>
        </w:rPr>
        <w:t xml:space="preserve"> Poseidon in der Caldera von Santorini</w:t>
      </w:r>
    </w:p>
    <w:p w:rsidR="001860FA" w:rsidRPr="003A3381" w:rsidRDefault="001860FA" w:rsidP="001860FA">
      <w:pPr>
        <w:spacing w:after="0"/>
        <w:jc w:val="both"/>
      </w:pPr>
    </w:p>
    <w:p w:rsidR="00831EF8" w:rsidRPr="003A3381" w:rsidRDefault="00694F17" w:rsidP="001860FA">
      <w:pPr>
        <w:spacing w:after="0"/>
        <w:jc w:val="both"/>
      </w:pPr>
      <w:r w:rsidRPr="003A3381">
        <w:t xml:space="preserve">Unser wissenschaftliches Team setzt sich aus 7 Teilnehmern vom </w:t>
      </w:r>
      <w:proofErr w:type="spellStart"/>
      <w:r w:rsidRPr="003A3381">
        <w:t>G</w:t>
      </w:r>
      <w:r w:rsidR="00831EF8" w:rsidRPr="003A3381">
        <w:t>e</w:t>
      </w:r>
      <w:r w:rsidRPr="003A3381">
        <w:t>omar</w:t>
      </w:r>
      <w:proofErr w:type="spellEnd"/>
      <w:r w:rsidRPr="003A3381">
        <w:t xml:space="preserve"> Helmholtz Zentrum für Ozeanforschung Kiel, einem Teilnehmer von der Universität Hamburg, einem Teilnehmer von der Universität in Bologna und einer Teilnehmerin von der </w:t>
      </w:r>
      <w:r w:rsidR="00831EF8" w:rsidRPr="003A3381">
        <w:t xml:space="preserve">Nationalen und </w:t>
      </w:r>
      <w:proofErr w:type="spellStart"/>
      <w:r w:rsidR="00831EF8" w:rsidRPr="003A3381">
        <w:t>Kapodistrias</w:t>
      </w:r>
      <w:proofErr w:type="spellEnd"/>
      <w:r w:rsidR="00831EF8" w:rsidRPr="003A3381">
        <w:t>-</w:t>
      </w:r>
      <w:r w:rsidRPr="003A3381">
        <w:t>Universität Athen</w:t>
      </w:r>
      <w:r w:rsidR="00831EF8" w:rsidRPr="003A3381">
        <w:t xml:space="preserve"> </w:t>
      </w:r>
      <w:r w:rsidR="00831EF8" w:rsidRPr="003A3381">
        <w:lastRenderedPageBreak/>
        <w:t>zusammen.</w:t>
      </w:r>
      <w:r w:rsidR="001860FA" w:rsidRPr="003A3381">
        <w:t xml:space="preserve"> </w:t>
      </w:r>
      <w:r w:rsidR="002438BE" w:rsidRPr="003A3381">
        <w:t>Wir erreichten d</w:t>
      </w:r>
      <w:r w:rsidR="00791303" w:rsidRPr="003A3381">
        <w:t>as Arbeitsgebiet am 13.10. um 11:00</w:t>
      </w:r>
      <w:r w:rsidR="002438BE" w:rsidRPr="003A3381">
        <w:t xml:space="preserve"> Uhr und begannen unser wissenschaftliches Programm mit dem Test der Auslöseeinheiten für unsere sechs Ozeanbodenseismometer. Danach nahmen wir unsere letzte Fahrtteilnehmerin in der Caldera von Santorini an Bord</w:t>
      </w:r>
      <w:r w:rsidR="00831EF8" w:rsidRPr="003A3381">
        <w:t xml:space="preserve"> und begannen mit 2D-</w:t>
      </w:r>
      <w:r w:rsidR="00791303" w:rsidRPr="003A3381">
        <w:t>seismischen Messungen um 14:00</w:t>
      </w:r>
      <w:r w:rsidR="006471D1" w:rsidRPr="003A3381">
        <w:t xml:space="preserve"> Uhr</w:t>
      </w:r>
      <w:r w:rsidR="00831EF8" w:rsidRPr="003A3381">
        <w:t>.</w:t>
      </w:r>
      <w:r w:rsidR="001860FA" w:rsidRPr="003A3381">
        <w:t xml:space="preserve"> </w:t>
      </w:r>
      <w:r w:rsidR="00831EF8" w:rsidRPr="003A3381">
        <w:t>Alle an Bord sind wohlauf, die Stimmung ist sehr gut und wir sind voller Vorfreude auf die zu erwartenden Einblicke in die lokale Geologie.</w:t>
      </w:r>
    </w:p>
    <w:p w:rsidR="006271DF" w:rsidRPr="003A3381" w:rsidRDefault="006271DF" w:rsidP="001860FA">
      <w:pPr>
        <w:spacing w:after="0"/>
        <w:jc w:val="both"/>
      </w:pPr>
    </w:p>
    <w:p w:rsidR="00831EF8" w:rsidRPr="003A3381" w:rsidRDefault="00831EF8" w:rsidP="001860FA">
      <w:pPr>
        <w:spacing w:after="0"/>
        <w:jc w:val="both"/>
      </w:pPr>
      <w:r w:rsidRPr="003A3381">
        <w:t>Im Namen des Wissenschaftlerteams,</w:t>
      </w:r>
    </w:p>
    <w:p w:rsidR="006271DF" w:rsidRPr="003A3381" w:rsidRDefault="006271DF" w:rsidP="001860FA">
      <w:pPr>
        <w:spacing w:after="0"/>
        <w:jc w:val="both"/>
      </w:pPr>
    </w:p>
    <w:p w:rsidR="00831EF8" w:rsidRDefault="00831EF8" w:rsidP="001860FA">
      <w:pPr>
        <w:spacing w:after="0"/>
        <w:jc w:val="both"/>
      </w:pPr>
      <w:r w:rsidRPr="003A3381">
        <w:t>Jens Karstens</w:t>
      </w:r>
    </w:p>
    <w:p w:rsidR="006271DF" w:rsidRDefault="006271DF" w:rsidP="001860FA">
      <w:pPr>
        <w:spacing w:after="0"/>
        <w:jc w:val="both"/>
      </w:pPr>
    </w:p>
    <w:sectPr w:rsidR="006271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E"/>
    <w:rsid w:val="001403EA"/>
    <w:rsid w:val="001860FA"/>
    <w:rsid w:val="002438BE"/>
    <w:rsid w:val="003A3381"/>
    <w:rsid w:val="004B2770"/>
    <w:rsid w:val="0051137E"/>
    <w:rsid w:val="006271DF"/>
    <w:rsid w:val="006471D1"/>
    <w:rsid w:val="00694F17"/>
    <w:rsid w:val="0075596A"/>
    <w:rsid w:val="00791303"/>
    <w:rsid w:val="00824553"/>
    <w:rsid w:val="00831EF8"/>
    <w:rsid w:val="00855CC2"/>
    <w:rsid w:val="00A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Karstens, Jens</dc:creator>
  <cp:lastModifiedBy>Düpow, Heidi</cp:lastModifiedBy>
  <cp:revision>2</cp:revision>
  <dcterms:created xsi:type="dcterms:W3CDTF">2019-10-14T08:03:00Z</dcterms:created>
  <dcterms:modified xsi:type="dcterms:W3CDTF">2019-10-14T08:03:00Z</dcterms:modified>
</cp:coreProperties>
</file>