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C4" w:rsidRPr="00F77FC4" w:rsidRDefault="00F77FC4" w:rsidP="00D02B80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F77FC4">
        <w:rPr>
          <w:rFonts w:ascii="Times New Roman" w:hAnsi="Times New Roman" w:cs="Times New Roman"/>
          <w:sz w:val="28"/>
          <w:szCs w:val="28"/>
        </w:rPr>
        <w:t xml:space="preserve">Supporting information: </w:t>
      </w:r>
      <w:r w:rsidRPr="00F77FC4">
        <w:rPr>
          <w:rFonts w:ascii="Times New Roman" w:hAnsi="Times New Roman" w:cs="Times New Roman"/>
          <w:b/>
          <w:bCs/>
          <w:sz w:val="28"/>
          <w:szCs w:val="28"/>
        </w:rPr>
        <w:t>On calcium-to-alkalinity anomalies in the North Pacific, Red Sea, Indian Ocean and Southern Ocean</w:t>
      </w:r>
    </w:p>
    <w:p w:rsidR="00F77FC4" w:rsidRDefault="00F77FC4" w:rsidP="00D02B80">
      <w:pPr>
        <w:spacing w:before="120" w:after="120"/>
        <w:rPr>
          <w:rFonts w:ascii="Times New Roman" w:hAnsi="Times New Roman" w:cs="Times New Roman"/>
        </w:rPr>
      </w:pPr>
      <w:r w:rsidRPr="00434B0E">
        <w:rPr>
          <w:rFonts w:ascii="Times New Roman" w:hAnsi="Times New Roman" w:cs="Times New Roman"/>
        </w:rPr>
        <w:t xml:space="preserve">Zvi Steiner, Amit Sarkar, </w:t>
      </w:r>
      <w:proofErr w:type="spellStart"/>
      <w:r w:rsidRPr="00434B0E">
        <w:rPr>
          <w:rFonts w:ascii="Times New Roman" w:hAnsi="Times New Roman" w:cs="Times New Roman"/>
        </w:rPr>
        <w:t>Xuewu</w:t>
      </w:r>
      <w:proofErr w:type="spellEnd"/>
      <w:r w:rsidRPr="00434B0E">
        <w:rPr>
          <w:rFonts w:ascii="Times New Roman" w:hAnsi="Times New Roman" w:cs="Times New Roman"/>
        </w:rPr>
        <w:t xml:space="preserve"> Liu, William M. </w:t>
      </w:r>
      <w:proofErr w:type="spellStart"/>
      <w:r w:rsidRPr="00434B0E">
        <w:rPr>
          <w:rFonts w:ascii="Times New Roman" w:hAnsi="Times New Roman" w:cs="Times New Roman"/>
        </w:rPr>
        <w:t>Berelson</w:t>
      </w:r>
      <w:proofErr w:type="spellEnd"/>
      <w:r w:rsidRPr="00434B0E">
        <w:rPr>
          <w:rFonts w:ascii="Times New Roman" w:hAnsi="Times New Roman" w:cs="Times New Roman"/>
        </w:rPr>
        <w:t xml:space="preserve">, Jess F. Adkins, </w:t>
      </w:r>
      <w:r w:rsidR="00434B0E" w:rsidRPr="00434B0E">
        <w:rPr>
          <w:rFonts w:ascii="Times New Roman" w:hAnsi="Times New Roman" w:cs="Times New Roman"/>
        </w:rPr>
        <w:t xml:space="preserve">Eric P. </w:t>
      </w:r>
      <w:r w:rsidR="00434B0E">
        <w:rPr>
          <w:rFonts w:ascii="Times New Roman" w:hAnsi="Times New Roman" w:cs="Times New Roman"/>
        </w:rPr>
        <w:t xml:space="preserve">Achterberg, </w:t>
      </w:r>
      <w:bookmarkStart w:id="0" w:name="_GoBack"/>
      <w:bookmarkEnd w:id="0"/>
      <w:r w:rsidR="00E3798D" w:rsidRPr="00434B0E">
        <w:rPr>
          <w:rFonts w:ascii="Times New Roman" w:hAnsi="Times New Roman" w:cs="Times New Roman"/>
        </w:rPr>
        <w:t xml:space="preserve">P. </w:t>
      </w:r>
      <w:r w:rsidR="00E3798D" w:rsidRPr="00F77FC4">
        <w:rPr>
          <w:rFonts w:ascii="Times New Roman" w:hAnsi="Times New Roman" w:cs="Times New Roman"/>
        </w:rPr>
        <w:t>Sabu</w:t>
      </w:r>
      <w:r w:rsidRPr="00F77FC4">
        <w:rPr>
          <w:rFonts w:ascii="Times New Roman" w:hAnsi="Times New Roman" w:cs="Times New Roman"/>
        </w:rPr>
        <w:t xml:space="preserve">, Satya Prakash, P. N. </w:t>
      </w:r>
      <w:proofErr w:type="spellStart"/>
      <w:r w:rsidRPr="00F77FC4">
        <w:rPr>
          <w:rFonts w:ascii="Times New Roman" w:hAnsi="Times New Roman" w:cs="Times New Roman"/>
        </w:rPr>
        <w:t>Vinaychandran</w:t>
      </w:r>
      <w:proofErr w:type="spellEnd"/>
      <w:r w:rsidRPr="00F77FC4">
        <w:rPr>
          <w:rFonts w:ascii="Times New Roman" w:hAnsi="Times New Roman" w:cs="Times New Roman"/>
        </w:rPr>
        <w:t>, Robert H. Byrne, Alexandra V. Turchyn</w:t>
      </w:r>
    </w:p>
    <w:p w:rsidR="00F77FC4" w:rsidRPr="00642069" w:rsidRDefault="00F77FC4" w:rsidP="00D02B8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42069" w:rsidRDefault="00B63A8C" w:rsidP="00D02B8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0" cy="210936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isk4_Caex.em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r="8400" b="6197"/>
                    <a:stretch/>
                  </pic:blipFill>
                  <pic:spPr bwMode="auto">
                    <a:xfrm>
                      <a:off x="0" y="0"/>
                      <a:ext cx="5865766" cy="2115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069" w:rsidRPr="006F6C6A" w:rsidRDefault="00642069" w:rsidP="00DA4675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AD5118">
        <w:rPr>
          <w:rFonts w:ascii="Times New Roman" w:hAnsi="Times New Roman" w:cs="Times New Roman"/>
          <w:b/>
          <w:bCs/>
          <w:sz w:val="24"/>
          <w:szCs w:val="24"/>
        </w:rPr>
        <w:t>Fig. s1:</w:t>
      </w:r>
      <w:r>
        <w:rPr>
          <w:rFonts w:ascii="Times New Roman" w:hAnsi="Times New Roman" w:cs="Times New Roman"/>
          <w:sz w:val="24"/>
          <w:szCs w:val="24"/>
        </w:rPr>
        <w:t xml:space="preserve"> Calculated excess calcium profiles of the five open water North Pacific stations from this study. Error bars mark ±1σ </w:t>
      </w:r>
      <w:r w:rsidR="006F6C6A">
        <w:rPr>
          <w:rFonts w:ascii="Times New Roman" w:hAnsi="Times New Roman" w:cs="Times New Roman"/>
          <w:sz w:val="24"/>
          <w:szCs w:val="24"/>
        </w:rPr>
        <w:t xml:space="preserve">SD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F6C6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the precision of the measurements and calculations. The vertical dashed lines </w:t>
      </w:r>
      <w:r w:rsidR="00DA4675">
        <w:rPr>
          <w:rFonts w:ascii="Times New Roman" w:hAnsi="Times New Roman" w:cs="Times New Roman"/>
          <w:sz w:val="24"/>
          <w:szCs w:val="24"/>
        </w:rPr>
        <w:t>mark</w:t>
      </w:r>
      <w:r w:rsidR="00AD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118">
        <w:rPr>
          <w:rFonts w:ascii="Times New Roman" w:hAnsi="Times New Roman" w:cs="Times New Roman"/>
          <w:sz w:val="24"/>
          <w:szCs w:val="24"/>
        </w:rPr>
        <w:t>Ca</w:t>
      </w:r>
      <w:r w:rsidR="00AD5118" w:rsidRPr="00AD5118">
        <w:rPr>
          <w:rFonts w:ascii="Times New Roman" w:hAnsi="Times New Roman" w:cs="Times New Roman"/>
          <w:sz w:val="24"/>
          <w:szCs w:val="24"/>
          <w:vertAlign w:val="subscript"/>
        </w:rPr>
        <w:t>ex</w:t>
      </w:r>
      <w:proofErr w:type="spellEnd"/>
      <w:r w:rsidR="00DA4675">
        <w:rPr>
          <w:rFonts w:ascii="Times New Roman" w:hAnsi="Times New Roman" w:cs="Times New Roman"/>
          <w:sz w:val="24"/>
          <w:szCs w:val="24"/>
        </w:rPr>
        <w:t xml:space="preserve"> = 0</w:t>
      </w:r>
      <w:r w:rsidR="00AD5118">
        <w:rPr>
          <w:rFonts w:ascii="Times New Roman" w:hAnsi="Times New Roman" w:cs="Times New Roman"/>
          <w:sz w:val="24"/>
          <w:szCs w:val="24"/>
        </w:rPr>
        <w:t>.</w:t>
      </w:r>
    </w:p>
    <w:p w:rsidR="009546B6" w:rsidRDefault="00434B0E" w:rsidP="00BB071B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DA4675" w:rsidRPr="006F6C6A" w:rsidRDefault="00DA4675" w:rsidP="00BB071B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6F6C6A" w:rsidRDefault="006F6C6A" w:rsidP="006F6C6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6F6C6A">
        <w:rPr>
          <w:rFonts w:ascii="Times New Roman" w:hAnsi="Times New Roman" w:cs="Times New Roman"/>
          <w:b/>
          <w:bCs/>
          <w:sz w:val="24"/>
          <w:szCs w:val="24"/>
        </w:rPr>
        <w:t>Table s1:</w:t>
      </w:r>
      <w:r w:rsidRPr="006F6C6A">
        <w:rPr>
          <w:rFonts w:ascii="Times New Roman" w:hAnsi="Times New Roman" w:cs="Times New Roman"/>
          <w:sz w:val="24"/>
          <w:szCs w:val="24"/>
        </w:rPr>
        <w:t xml:space="preserve"> Error introduced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6F6C6A">
        <w:rPr>
          <w:rFonts w:ascii="Times New Roman" w:hAnsi="Times New Roman" w:cs="Times New Roman"/>
          <w:sz w:val="24"/>
          <w:szCs w:val="24"/>
        </w:rPr>
        <w:t>calculation of potential alkalinity by normalization to salinity of 35 g kg</w:t>
      </w:r>
      <w:r w:rsidRPr="006F6C6A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6F6C6A">
        <w:rPr>
          <w:rFonts w:ascii="Times New Roman" w:hAnsi="Times New Roman" w:cs="Times New Roman"/>
          <w:sz w:val="24"/>
          <w:szCs w:val="24"/>
        </w:rPr>
        <w:t xml:space="preserve"> when 150 µmol kg</w:t>
      </w:r>
      <w:r w:rsidRPr="006F6C6A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6F6C6A">
        <w:rPr>
          <w:rFonts w:ascii="Times New Roman" w:hAnsi="Times New Roman" w:cs="Times New Roman"/>
          <w:sz w:val="24"/>
          <w:szCs w:val="24"/>
        </w:rPr>
        <w:t xml:space="preserve"> alkalinity is added/removed by dissolution/calcification of calcium carbonate.</w:t>
      </w:r>
      <w:r w:rsidR="00644202">
        <w:rPr>
          <w:rFonts w:ascii="Times New Roman" w:hAnsi="Times New Roman" w:cs="Times New Roman"/>
          <w:sz w:val="24"/>
          <w:szCs w:val="24"/>
        </w:rPr>
        <w:t xml:space="preserve"> Detailed calculations of the introduced error are provided in the excel file appendix 1.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6C6A" w:rsidRPr="006F6C6A" w:rsidTr="006F6C6A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Absolute salinity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(</w:t>
            </w:r>
            <w:r w:rsidRPr="006F6C6A">
              <w:rPr>
                <w:rFonts w:ascii="Times New Roman" w:hAnsi="Times New Roman" w:cs="Times New Roman"/>
                <w:sz w:val="24"/>
                <w:szCs w:val="24"/>
              </w:rPr>
              <w:t>g kg</w:t>
            </w:r>
            <w:r w:rsidRPr="006F6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 w:rsidRPr="006F6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40</w:t>
            </w:r>
          </w:p>
        </w:tc>
      </w:tr>
      <w:tr w:rsidR="006F6C6A" w:rsidRPr="006F6C6A" w:rsidTr="006F6C6A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PA error introduced (µmol </w:t>
            </w:r>
            <w:r w:rsidRPr="006F6C6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Pr="006F6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-12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6A" w:rsidRPr="006F6C6A" w:rsidRDefault="006F6C6A" w:rsidP="006F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6F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-19</w:t>
            </w:r>
          </w:p>
        </w:tc>
      </w:tr>
    </w:tbl>
    <w:p w:rsidR="006F6C6A" w:rsidRPr="006F6C6A" w:rsidRDefault="006F6C6A" w:rsidP="00BB071B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6F6C6A" w:rsidRPr="006F6C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eochimica Cosmo Act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ewzexvyfwedqervp7xrx0zwxwzrazraatp&quot;&gt;My EndNote Library&lt;record-ids&gt;&lt;item&gt;1214&lt;/item&gt;&lt;/record-ids&gt;&lt;/item&gt;&lt;/Libraries&gt;"/>
  </w:docVars>
  <w:rsids>
    <w:rsidRoot w:val="00F77FC4"/>
    <w:rsid w:val="000E0DAF"/>
    <w:rsid w:val="00144F45"/>
    <w:rsid w:val="001E4EAD"/>
    <w:rsid w:val="00233CB4"/>
    <w:rsid w:val="00434B0E"/>
    <w:rsid w:val="004B13D8"/>
    <w:rsid w:val="00642069"/>
    <w:rsid w:val="00644202"/>
    <w:rsid w:val="006F6C6A"/>
    <w:rsid w:val="0072603C"/>
    <w:rsid w:val="007E3054"/>
    <w:rsid w:val="00AD5118"/>
    <w:rsid w:val="00AE2CEA"/>
    <w:rsid w:val="00B63A8C"/>
    <w:rsid w:val="00BB071B"/>
    <w:rsid w:val="00D02B80"/>
    <w:rsid w:val="00D102A2"/>
    <w:rsid w:val="00DA4675"/>
    <w:rsid w:val="00E3798D"/>
    <w:rsid w:val="00F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E0EE"/>
  <w15:chartTrackingRefBased/>
  <w15:docId w15:val="{4E2151E6-08F3-4A55-9CC8-506E2E1D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FC4"/>
    <w:rPr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77FC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77FC4"/>
    <w:rPr>
      <w:rFonts w:ascii="Calibri" w:hAnsi="Calibri" w:cs="Calibri"/>
      <w:noProof/>
      <w:lang w:val="en-US" w:bidi="he-IL"/>
    </w:rPr>
  </w:style>
  <w:style w:type="paragraph" w:customStyle="1" w:styleId="EndNoteBibliography">
    <w:name w:val="EndNote Bibliography"/>
    <w:basedOn w:val="Normal"/>
    <w:link w:val="EndNoteBibliographyChar"/>
    <w:rsid w:val="00F77FC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77FC4"/>
    <w:rPr>
      <w:rFonts w:ascii="Calibri" w:hAnsi="Calibri" w:cs="Calibri"/>
      <w:noProof/>
      <w:lang w:val="en-US" w:bidi="he-IL"/>
    </w:rPr>
  </w:style>
  <w:style w:type="character" w:styleId="Hyperlink">
    <w:name w:val="Hyperlink"/>
    <w:basedOn w:val="DefaultParagraphFont"/>
    <w:uiPriority w:val="99"/>
    <w:unhideWhenUsed/>
    <w:rsid w:val="00F77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F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69"/>
    <w:rPr>
      <w:rFonts w:ascii="Segoe UI" w:hAnsi="Segoe UI" w:cs="Segoe UI"/>
      <w:sz w:val="18"/>
      <w:szCs w:val="18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Zvika</dc:creator>
  <cp:keywords/>
  <dc:description/>
  <cp:lastModifiedBy>Steiner, Zvika</cp:lastModifiedBy>
  <cp:revision>6</cp:revision>
  <dcterms:created xsi:type="dcterms:W3CDTF">2020-09-02T10:43:00Z</dcterms:created>
  <dcterms:modified xsi:type="dcterms:W3CDTF">2021-02-03T10:16:00Z</dcterms:modified>
</cp:coreProperties>
</file>