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32F" w:rsidRDefault="00E2332F">
      <w:pPr>
        <w:rPr>
          <w:b/>
          <w:bCs/>
          <w:lang w:val="en-US"/>
        </w:rPr>
      </w:pPr>
      <w:r>
        <w:rPr>
          <w:b/>
          <w:bCs/>
          <w:lang w:val="en-US"/>
        </w:rPr>
        <w:t>EURASLIC 2017</w:t>
      </w:r>
      <w:bookmarkStart w:id="0" w:name="_GoBack"/>
      <w:bookmarkEnd w:id="0"/>
    </w:p>
    <w:tbl>
      <w:tblPr>
        <w:tblW w:w="0" w:type="dxa"/>
        <w:tblCellSpacing w:w="0" w:type="dxa"/>
        <w:tblInd w:w="480" w:type="dxa"/>
        <w:tblCellMar>
          <w:left w:w="0" w:type="dxa"/>
          <w:right w:w="0" w:type="dxa"/>
        </w:tblCellMar>
        <w:tblLook w:val="04A0" w:firstRow="1" w:lastRow="0" w:firstColumn="1" w:lastColumn="0" w:noHBand="0" w:noVBand="1"/>
      </w:tblPr>
      <w:tblGrid>
        <w:gridCol w:w="726"/>
        <w:gridCol w:w="8346"/>
      </w:tblGrid>
      <w:tr w:rsidR="00E2332F" w:rsidRPr="00E2332F" w:rsidTr="00E2332F">
        <w:trPr>
          <w:tblCellSpacing w:w="0" w:type="dxa"/>
        </w:trPr>
        <w:tc>
          <w:tcPr>
            <w:tcW w:w="50" w:type="pct"/>
            <w:tcBorders>
              <w:bottom w:val="dotted" w:sz="6" w:space="0" w:color="DDDDDD"/>
            </w:tcBorders>
            <w:tcMar>
              <w:top w:w="72" w:type="dxa"/>
              <w:left w:w="240" w:type="dxa"/>
              <w:bottom w:w="72" w:type="dxa"/>
              <w:right w:w="480" w:type="dxa"/>
            </w:tcMar>
            <w:vAlign w:val="center"/>
            <w:hideMark/>
          </w:tcPr>
          <w:p w:rsidR="00E2332F" w:rsidRPr="00E2332F" w:rsidRDefault="00E2332F" w:rsidP="00E2332F">
            <w:pPr>
              <w:spacing w:before="48" w:after="480" w:line="240" w:lineRule="auto"/>
              <w:rPr>
                <w:rFonts w:ascii="Times New Roman" w:eastAsia="Times New Roman" w:hAnsi="Times New Roman" w:cs="Times New Roman"/>
                <w:color w:val="888888"/>
                <w:sz w:val="24"/>
                <w:szCs w:val="24"/>
                <w:lang w:eastAsia="de-DE"/>
              </w:rPr>
            </w:pPr>
          </w:p>
        </w:tc>
        <w:tc>
          <w:tcPr>
            <w:tcW w:w="0" w:type="auto"/>
            <w:tcBorders>
              <w:bottom w:val="dotted" w:sz="6" w:space="0" w:color="DDDDDD"/>
            </w:tcBorders>
            <w:tcMar>
              <w:top w:w="72" w:type="dxa"/>
              <w:left w:w="0" w:type="dxa"/>
              <w:bottom w:w="72" w:type="dxa"/>
              <w:right w:w="240" w:type="dxa"/>
            </w:tcMar>
            <w:vAlign w:val="center"/>
            <w:hideMark/>
          </w:tcPr>
          <w:p w:rsidR="00E2332F" w:rsidRPr="00E2332F" w:rsidRDefault="00E2332F" w:rsidP="00E2332F">
            <w:pPr>
              <w:spacing w:before="48" w:after="480" w:line="240" w:lineRule="auto"/>
              <w:rPr>
                <w:rFonts w:ascii="Times New Roman" w:eastAsia="Times New Roman" w:hAnsi="Times New Roman" w:cs="Times New Roman"/>
                <w:color w:val="333333"/>
                <w:sz w:val="24"/>
                <w:szCs w:val="24"/>
                <w:lang w:val="en-US" w:eastAsia="de-DE"/>
              </w:rPr>
            </w:pPr>
            <w:r w:rsidRPr="00E2332F">
              <w:rPr>
                <w:rFonts w:ascii="Times New Roman" w:eastAsia="Times New Roman" w:hAnsi="Times New Roman" w:cs="Times New Roman"/>
                <w:color w:val="333333"/>
                <w:sz w:val="24"/>
                <w:szCs w:val="24"/>
                <w:lang w:val="en-US" w:eastAsia="de-DE"/>
              </w:rPr>
              <w:t>Publications and Research Data – crosslinking repositories</w:t>
            </w:r>
          </w:p>
        </w:tc>
      </w:tr>
    </w:tbl>
    <w:p w:rsidR="00E2332F" w:rsidRDefault="00E2332F">
      <w:pPr>
        <w:rPr>
          <w:b/>
          <w:bCs/>
          <w:lang w:val="en-US"/>
        </w:rPr>
      </w:pPr>
      <w:r>
        <w:rPr>
          <w:b/>
          <w:bCs/>
          <w:lang w:val="en-US"/>
        </w:rPr>
        <w:t xml:space="preserve">Barbara Schmidt and Hela </w:t>
      </w:r>
      <w:proofErr w:type="spellStart"/>
      <w:r>
        <w:rPr>
          <w:b/>
          <w:bCs/>
          <w:lang w:val="en-US"/>
        </w:rPr>
        <w:t>Mehrtens</w:t>
      </w:r>
      <w:proofErr w:type="spellEnd"/>
    </w:p>
    <w:p w:rsidR="00D83FDA" w:rsidRPr="00E2332F" w:rsidRDefault="00E2332F">
      <w:pPr>
        <w:rPr>
          <w:lang w:val="en-US"/>
        </w:rPr>
      </w:pPr>
      <w:r w:rsidRPr="00E2332F">
        <w:rPr>
          <w:b/>
          <w:bCs/>
          <w:lang w:val="en-US"/>
        </w:rPr>
        <w:t>The GEOMAR Library has started an institutional repository (</w:t>
      </w:r>
      <w:hyperlink r:id="rId5" w:history="1">
        <w:r w:rsidRPr="00E2332F">
          <w:rPr>
            <w:rStyle w:val="Hyperlink"/>
            <w:b/>
            <w:bCs/>
            <w:lang w:val="en-US"/>
          </w:rPr>
          <w:t>http://oceanrep.geomar.de</w:t>
        </w:r>
      </w:hyperlink>
      <w:r w:rsidRPr="00E2332F">
        <w:rPr>
          <w:b/>
          <w:bCs/>
          <w:lang w:val="en-US"/>
        </w:rPr>
        <w:t xml:space="preserve">) in 2010 in order to provide open access to all scientific output of the GEOMAR institute. </w:t>
      </w:r>
      <w:proofErr w:type="spellStart"/>
      <w:r w:rsidRPr="00E2332F">
        <w:rPr>
          <w:b/>
          <w:bCs/>
          <w:lang w:val="en-US"/>
        </w:rPr>
        <w:t>OceanRep</w:t>
      </w:r>
      <w:proofErr w:type="spellEnd"/>
      <w:r w:rsidRPr="00E2332F">
        <w:rPr>
          <w:b/>
          <w:bCs/>
          <w:lang w:val="en-US"/>
        </w:rPr>
        <w:t xml:space="preserve"> is based on the software </w:t>
      </w:r>
      <w:proofErr w:type="spellStart"/>
      <w:r w:rsidRPr="00E2332F">
        <w:rPr>
          <w:b/>
          <w:bCs/>
          <w:lang w:val="en-US"/>
        </w:rPr>
        <w:t>EPrints</w:t>
      </w:r>
      <w:proofErr w:type="spellEnd"/>
      <w:r w:rsidRPr="00E2332F">
        <w:rPr>
          <w:b/>
          <w:bCs/>
          <w:lang w:val="en-US"/>
        </w:rPr>
        <w:t xml:space="preserve"> (Southampton). It is an open access digital collection containing the research output of GEOMAR staff and students. Included are journal articles, conference papers, book chapters, theses and more, - with </w:t>
      </w:r>
      <w:proofErr w:type="spellStart"/>
      <w:r w:rsidRPr="00E2332F">
        <w:rPr>
          <w:b/>
          <w:bCs/>
          <w:lang w:val="en-US"/>
        </w:rPr>
        <w:t>fulltext</w:t>
      </w:r>
      <w:proofErr w:type="spellEnd"/>
      <w:r w:rsidRPr="00E2332F">
        <w:rPr>
          <w:b/>
          <w:bCs/>
          <w:lang w:val="en-US"/>
        </w:rPr>
        <w:t xml:space="preserve">, if available. </w:t>
      </w:r>
      <w:r w:rsidRPr="00E2332F">
        <w:rPr>
          <w:b/>
          <w:bCs/>
          <w:lang w:val="en-US"/>
        </w:rPr>
        <w:br/>
        <w:t>A close cooperation with the data management team (DMT) was established to maintain and to develop new features for the repository. The DMT maintains an information and exchange portal (</w:t>
      </w:r>
      <w:hyperlink r:id="rId6" w:history="1">
        <w:r w:rsidRPr="00E2332F">
          <w:rPr>
            <w:rStyle w:val="Hyperlink"/>
            <w:b/>
            <w:bCs/>
            <w:lang w:val="en-US"/>
          </w:rPr>
          <w:t>https://portal.geomar.de</w:t>
        </w:r>
      </w:hyperlink>
      <w:r w:rsidRPr="00E2332F">
        <w:rPr>
          <w:b/>
          <w:bCs/>
          <w:lang w:val="en-US"/>
        </w:rPr>
        <w:t xml:space="preserve">) for ongoing marine research projects at GEOMAR. The portal </w:t>
      </w:r>
      <w:proofErr w:type="gramStart"/>
      <w:r w:rsidRPr="00E2332F">
        <w:rPr>
          <w:b/>
          <w:bCs/>
          <w:lang w:val="en-US"/>
        </w:rPr>
        <w:t>hosts</w:t>
      </w:r>
      <w:proofErr w:type="gramEnd"/>
      <w:r w:rsidRPr="00E2332F">
        <w:rPr>
          <w:b/>
          <w:bCs/>
          <w:lang w:val="en-US"/>
        </w:rPr>
        <w:t xml:space="preserve"> public and internal websites of several projects, offers data sharing options and contains the Ocean Science Information System (OSIS), that organizes data description and data exchange of expeditions, numerical model and experiments. The crosslinking between </w:t>
      </w:r>
      <w:proofErr w:type="spellStart"/>
      <w:r w:rsidRPr="00E2332F">
        <w:rPr>
          <w:b/>
          <w:bCs/>
          <w:lang w:val="en-US"/>
        </w:rPr>
        <w:t>OceanRep</w:t>
      </w:r>
      <w:proofErr w:type="spellEnd"/>
      <w:r w:rsidRPr="00E2332F">
        <w:rPr>
          <w:b/>
          <w:bCs/>
          <w:lang w:val="en-US"/>
        </w:rPr>
        <w:t xml:space="preserve"> and </w:t>
      </w:r>
      <w:proofErr w:type="gramStart"/>
      <w:r w:rsidRPr="00E2332F">
        <w:rPr>
          <w:b/>
          <w:bCs/>
          <w:lang w:val="en-US"/>
        </w:rPr>
        <w:t>OSIS,</w:t>
      </w:r>
      <w:proofErr w:type="gramEnd"/>
      <w:r w:rsidRPr="00E2332F">
        <w:rPr>
          <w:b/>
          <w:bCs/>
          <w:lang w:val="en-US"/>
        </w:rPr>
        <w:t xml:space="preserve"> allows the linkage to data from a paper or the listing of all papers for instruments or platforms. Research data are published and archived at world data centre PANGAEA.</w:t>
      </w:r>
      <w:r w:rsidRPr="00E2332F">
        <w:rPr>
          <w:b/>
          <w:bCs/>
          <w:lang w:val="en-US"/>
        </w:rPr>
        <w:br/>
        <w:t>The incentive for using the repositories is the publication guideline of the institute as well as services like automated publication lists (Views) for personal lists, research departments, projects, expeditions or model types. The data management system offers a reminder service for data according to project data policies. Both systems are used to enhance open access and visibility of research output according to good scientific practice.</w:t>
      </w:r>
    </w:p>
    <w:sectPr w:rsidR="00D83FDA" w:rsidRPr="00E2332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32F"/>
    <w:rsid w:val="00D83FDA"/>
    <w:rsid w:val="00E233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E2332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E233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943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portal.geomar.de" TargetMode="External"/><Relationship Id="rId5" Type="http://schemas.openxmlformats.org/officeDocument/2006/relationships/hyperlink" Target="http://oceanrep.geomar.de"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1563</Characters>
  <Application>Microsoft Office Word</Application>
  <DocSecurity>0</DocSecurity>
  <Lines>13</Lines>
  <Paragraphs>3</Paragraphs>
  <ScaleCrop>false</ScaleCrop>
  <Company>IFM-GEOMAR</Company>
  <LinksUpToDate>false</LinksUpToDate>
  <CharactersWithSpaces>1808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Schmidt, Barbara</dc:creator>
  <cp:lastModifiedBy>Schmidt, Barbara</cp:lastModifiedBy>
  <cp:revision>1</cp:revision>
  <dcterms:created xsi:type="dcterms:W3CDTF">2017-03-08T10:55:00Z</dcterms:created>
  <dcterms:modified xsi:type="dcterms:W3CDTF">2017-03-08T10:56:00Z</dcterms:modified>
</cp:coreProperties>
</file>