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06A" w:rsidRPr="0011537B" w:rsidRDefault="0037509F">
      <w:pPr>
        <w:rPr>
          <w:rFonts w:ascii="Arial" w:hAnsi="Arial" w:cs="Arial"/>
          <w:sz w:val="24"/>
          <w:szCs w:val="24"/>
          <w:lang w:val="en-US"/>
        </w:rPr>
      </w:pPr>
      <w:r w:rsidRPr="0011537B">
        <w:rPr>
          <w:rFonts w:ascii="Arial" w:hAnsi="Arial" w:cs="Arial"/>
          <w:sz w:val="24"/>
          <w:szCs w:val="24"/>
          <w:lang w:val="en-US"/>
        </w:rPr>
        <w:tab/>
      </w:r>
    </w:p>
    <w:tbl>
      <w:tblPr>
        <w:tblStyle w:val="Tabellengitternetz"/>
        <w:tblW w:w="0" w:type="auto"/>
        <w:tblLook w:val="04A0"/>
      </w:tblPr>
      <w:tblGrid>
        <w:gridCol w:w="4606"/>
        <w:gridCol w:w="4606"/>
      </w:tblGrid>
      <w:tr w:rsidR="00F0106A" w:rsidRPr="0011537B" w:rsidTr="00F0106A">
        <w:tc>
          <w:tcPr>
            <w:tcW w:w="4606" w:type="dxa"/>
          </w:tcPr>
          <w:p w:rsidR="00F0106A" w:rsidRPr="0011537B" w:rsidRDefault="00F0106A">
            <w:pPr>
              <w:rPr>
                <w:rFonts w:ascii="Arial" w:hAnsi="Arial" w:cs="Arial"/>
                <w:b/>
                <w:sz w:val="24"/>
                <w:szCs w:val="24"/>
                <w:lang w:val="en-US"/>
              </w:rPr>
            </w:pPr>
            <w:r w:rsidRPr="0011537B">
              <w:rPr>
                <w:rFonts w:ascii="Arial" w:hAnsi="Arial" w:cs="Arial"/>
                <w:b/>
                <w:sz w:val="24"/>
                <w:szCs w:val="24"/>
                <w:lang w:val="en-US"/>
              </w:rPr>
              <w:t>POS515</w:t>
            </w:r>
            <w:r w:rsidRPr="0011537B">
              <w:rPr>
                <w:rFonts w:ascii="Arial" w:hAnsi="Arial" w:cs="Arial"/>
                <w:b/>
                <w:sz w:val="24"/>
                <w:szCs w:val="24"/>
                <w:lang w:val="en-US"/>
              </w:rPr>
              <w:tab/>
            </w:r>
            <w:r w:rsidRPr="0011537B">
              <w:rPr>
                <w:rFonts w:ascii="Arial" w:hAnsi="Arial" w:cs="Arial"/>
                <w:b/>
                <w:sz w:val="24"/>
                <w:szCs w:val="24"/>
                <w:lang w:val="en-US"/>
              </w:rPr>
              <w:tab/>
              <w:t>CALVADOS</w:t>
            </w:r>
            <w:r w:rsidRPr="0011537B">
              <w:rPr>
                <w:rFonts w:ascii="Arial" w:hAnsi="Arial" w:cs="Arial"/>
                <w:b/>
                <w:sz w:val="24"/>
                <w:szCs w:val="24"/>
                <w:lang w:val="en-US"/>
              </w:rPr>
              <w:tab/>
            </w:r>
          </w:p>
          <w:p w:rsidR="0011537B" w:rsidRPr="0011537B" w:rsidRDefault="0011537B" w:rsidP="0011537B">
            <w:pPr>
              <w:rPr>
                <w:rFonts w:ascii="Arial" w:hAnsi="Arial" w:cs="Arial"/>
                <w:b/>
                <w:sz w:val="24"/>
                <w:szCs w:val="24"/>
                <w:lang w:val="en-US"/>
              </w:rPr>
            </w:pPr>
            <w:proofErr w:type="spellStart"/>
            <w:r w:rsidRPr="0011537B">
              <w:rPr>
                <w:rFonts w:ascii="Arial" w:hAnsi="Arial" w:cs="Arial"/>
                <w:sz w:val="24"/>
                <w:szCs w:val="24"/>
                <w:u w:val="single"/>
                <w:lang w:val="en-US"/>
              </w:rPr>
              <w:t>CAL</w:t>
            </w:r>
            <w:r w:rsidRPr="0011537B">
              <w:rPr>
                <w:rFonts w:ascii="Arial" w:hAnsi="Arial" w:cs="Arial"/>
                <w:sz w:val="24"/>
                <w:szCs w:val="24"/>
                <w:lang w:val="en-US"/>
              </w:rPr>
              <w:t>abrian</w:t>
            </w:r>
            <w:r>
              <w:rPr>
                <w:rFonts w:ascii="Arial" w:hAnsi="Arial" w:cs="Arial"/>
                <w:sz w:val="24"/>
                <w:szCs w:val="24"/>
                <w:lang w:val="en-US"/>
              </w:rPr>
              <w:t>a</w:t>
            </w:r>
            <w:r w:rsidRPr="0011537B">
              <w:rPr>
                <w:rFonts w:ascii="Arial" w:hAnsi="Arial" w:cs="Arial"/>
                <w:sz w:val="24"/>
                <w:szCs w:val="24"/>
                <w:lang w:val="en-US"/>
              </w:rPr>
              <w:t>rc</w:t>
            </w:r>
            <w:r>
              <w:rPr>
                <w:rFonts w:ascii="Arial" w:hAnsi="Arial" w:cs="Arial"/>
                <w:sz w:val="24"/>
                <w:szCs w:val="24"/>
                <w:lang w:val="en-US"/>
              </w:rPr>
              <w:t>m</w:t>
            </w:r>
            <w:r w:rsidRPr="0011537B">
              <w:rPr>
                <w:rFonts w:ascii="Arial" w:hAnsi="Arial" w:cs="Arial"/>
                <w:sz w:val="24"/>
                <w:szCs w:val="24"/>
                <w:lang w:val="en-US"/>
              </w:rPr>
              <w:t>ud</w:t>
            </w:r>
            <w:proofErr w:type="spellEnd"/>
            <w:r w:rsidRPr="0011537B">
              <w:rPr>
                <w:rFonts w:ascii="Arial" w:hAnsi="Arial" w:cs="Arial"/>
                <w:sz w:val="24"/>
                <w:szCs w:val="24"/>
                <w:lang w:val="en-US"/>
              </w:rPr>
              <w:t xml:space="preserve"> </w:t>
            </w:r>
            <w:proofErr w:type="spellStart"/>
            <w:r w:rsidRPr="0011537B">
              <w:rPr>
                <w:rFonts w:ascii="Arial" w:hAnsi="Arial" w:cs="Arial"/>
                <w:sz w:val="24"/>
                <w:szCs w:val="24"/>
                <w:u w:val="single"/>
                <w:lang w:val="en-US"/>
              </w:rPr>
              <w:t>V</w:t>
            </w:r>
            <w:r w:rsidRPr="0011537B">
              <w:rPr>
                <w:rFonts w:ascii="Arial" w:hAnsi="Arial" w:cs="Arial"/>
                <w:sz w:val="24"/>
                <w:szCs w:val="24"/>
                <w:lang w:val="en-US"/>
              </w:rPr>
              <w:t>olc</w:t>
            </w:r>
            <w:r w:rsidRPr="0011537B">
              <w:rPr>
                <w:rFonts w:ascii="Arial" w:hAnsi="Arial" w:cs="Arial"/>
                <w:sz w:val="24"/>
                <w:szCs w:val="24"/>
                <w:u w:val="single"/>
                <w:lang w:val="en-US"/>
              </w:rPr>
              <w:t>A</w:t>
            </w:r>
            <w:r w:rsidRPr="0011537B">
              <w:rPr>
                <w:rFonts w:ascii="Arial" w:hAnsi="Arial" w:cs="Arial"/>
                <w:sz w:val="24"/>
                <w:szCs w:val="24"/>
                <w:lang w:val="en-US"/>
              </w:rPr>
              <w:t>noes</w:t>
            </w:r>
            <w:proofErr w:type="spellEnd"/>
            <w:r w:rsidRPr="0011537B">
              <w:rPr>
                <w:rFonts w:ascii="Arial" w:hAnsi="Arial" w:cs="Arial"/>
                <w:sz w:val="24"/>
                <w:szCs w:val="24"/>
                <w:lang w:val="en-US"/>
              </w:rPr>
              <w:t xml:space="preserve">: </w:t>
            </w:r>
            <w:r w:rsidRPr="0011537B">
              <w:rPr>
                <w:rFonts w:ascii="Arial" w:hAnsi="Arial" w:cs="Arial"/>
                <w:sz w:val="24"/>
                <w:szCs w:val="24"/>
                <w:u w:val="single"/>
                <w:lang w:val="en-US"/>
              </w:rPr>
              <w:t>D</w:t>
            </w:r>
            <w:r w:rsidRPr="0011537B">
              <w:rPr>
                <w:rFonts w:ascii="Arial" w:hAnsi="Arial" w:cs="Arial"/>
                <w:sz w:val="24"/>
                <w:szCs w:val="24"/>
                <w:lang w:val="en-US"/>
              </w:rPr>
              <w:t xml:space="preserve">eep </w:t>
            </w:r>
            <w:r w:rsidRPr="0011537B">
              <w:rPr>
                <w:rFonts w:ascii="Arial" w:hAnsi="Arial" w:cs="Arial"/>
                <w:sz w:val="24"/>
                <w:szCs w:val="24"/>
                <w:u w:val="single"/>
                <w:lang w:val="en-US"/>
              </w:rPr>
              <w:t>O</w:t>
            </w:r>
            <w:r w:rsidRPr="0011537B">
              <w:rPr>
                <w:rFonts w:ascii="Arial" w:hAnsi="Arial" w:cs="Arial"/>
                <w:sz w:val="24"/>
                <w:szCs w:val="24"/>
                <w:lang w:val="en-US"/>
              </w:rPr>
              <w:t xml:space="preserve">rigin and </w:t>
            </w:r>
            <w:r>
              <w:rPr>
                <w:rFonts w:ascii="Arial" w:hAnsi="Arial" w:cs="Arial"/>
                <w:sz w:val="24"/>
                <w:szCs w:val="24"/>
                <w:lang w:val="en-US"/>
              </w:rPr>
              <w:t>i</w:t>
            </w:r>
            <w:r w:rsidRPr="0011537B">
              <w:rPr>
                <w:rFonts w:ascii="Arial" w:hAnsi="Arial" w:cs="Arial"/>
                <w:sz w:val="24"/>
                <w:szCs w:val="24"/>
                <w:lang w:val="en-US"/>
              </w:rPr>
              <w:t xml:space="preserve">nternal </w:t>
            </w:r>
            <w:r w:rsidRPr="0011537B">
              <w:rPr>
                <w:rFonts w:ascii="Arial" w:hAnsi="Arial" w:cs="Arial"/>
                <w:sz w:val="24"/>
                <w:szCs w:val="24"/>
                <w:u w:val="single"/>
                <w:lang w:val="en-US"/>
              </w:rPr>
              <w:t>S</w:t>
            </w:r>
            <w:r w:rsidRPr="0011537B">
              <w:rPr>
                <w:rFonts w:ascii="Arial" w:hAnsi="Arial" w:cs="Arial"/>
                <w:sz w:val="24"/>
                <w:szCs w:val="24"/>
                <w:lang w:val="en-US"/>
              </w:rPr>
              <w:t xml:space="preserve">tructure </w:t>
            </w:r>
          </w:p>
          <w:p w:rsidR="00F0106A" w:rsidRPr="001017F3" w:rsidRDefault="001017F3">
            <w:pPr>
              <w:rPr>
                <w:rFonts w:ascii="Arial" w:hAnsi="Arial" w:cs="Arial"/>
                <w:sz w:val="24"/>
                <w:szCs w:val="24"/>
              </w:rPr>
            </w:pPr>
            <w:r w:rsidRPr="001017F3">
              <w:rPr>
                <w:rFonts w:ascii="Arial" w:hAnsi="Arial" w:cs="Arial"/>
                <w:sz w:val="24"/>
                <w:szCs w:val="24"/>
              </w:rPr>
              <w:t xml:space="preserve">18. </w:t>
            </w:r>
            <w:r w:rsidR="00F0106A" w:rsidRPr="001017F3">
              <w:rPr>
                <w:rFonts w:ascii="Arial" w:hAnsi="Arial" w:cs="Arial"/>
                <w:sz w:val="24"/>
                <w:szCs w:val="24"/>
              </w:rPr>
              <w:t>Jun</w:t>
            </w:r>
            <w:r>
              <w:rPr>
                <w:rFonts w:ascii="Arial" w:hAnsi="Arial" w:cs="Arial"/>
                <w:sz w:val="24"/>
                <w:szCs w:val="24"/>
              </w:rPr>
              <w:t>i</w:t>
            </w:r>
            <w:r w:rsidR="00F0106A" w:rsidRPr="001017F3">
              <w:rPr>
                <w:rFonts w:ascii="Arial" w:hAnsi="Arial" w:cs="Arial"/>
                <w:sz w:val="24"/>
                <w:szCs w:val="24"/>
              </w:rPr>
              <w:t xml:space="preserve">– </w:t>
            </w:r>
            <w:r>
              <w:rPr>
                <w:rFonts w:ascii="Arial" w:hAnsi="Arial" w:cs="Arial"/>
                <w:sz w:val="24"/>
                <w:szCs w:val="24"/>
              </w:rPr>
              <w:t xml:space="preserve">13. </w:t>
            </w:r>
            <w:r w:rsidR="00F0106A" w:rsidRPr="001017F3">
              <w:rPr>
                <w:rFonts w:ascii="Arial" w:hAnsi="Arial" w:cs="Arial"/>
                <w:sz w:val="24"/>
                <w:szCs w:val="24"/>
              </w:rPr>
              <w:t>Jul</w:t>
            </w:r>
            <w:r>
              <w:rPr>
                <w:rFonts w:ascii="Arial" w:hAnsi="Arial" w:cs="Arial"/>
                <w:sz w:val="24"/>
                <w:szCs w:val="24"/>
              </w:rPr>
              <w:t>i</w:t>
            </w:r>
            <w:r w:rsidR="00F0106A" w:rsidRPr="001017F3">
              <w:rPr>
                <w:rFonts w:ascii="Arial" w:hAnsi="Arial" w:cs="Arial"/>
                <w:sz w:val="24"/>
                <w:szCs w:val="24"/>
              </w:rPr>
              <w:t>, 2017</w:t>
            </w:r>
          </w:p>
          <w:p w:rsidR="00F0106A" w:rsidRPr="001017F3" w:rsidRDefault="00F0106A">
            <w:pPr>
              <w:rPr>
                <w:rFonts w:ascii="Arial" w:hAnsi="Arial" w:cs="Arial"/>
                <w:sz w:val="24"/>
                <w:szCs w:val="24"/>
              </w:rPr>
            </w:pPr>
            <w:r w:rsidRPr="001017F3">
              <w:rPr>
                <w:rFonts w:ascii="Arial" w:hAnsi="Arial" w:cs="Arial"/>
                <w:sz w:val="24"/>
                <w:szCs w:val="24"/>
              </w:rPr>
              <w:t>Dubrovnik - Catania</w:t>
            </w:r>
          </w:p>
        </w:tc>
        <w:tc>
          <w:tcPr>
            <w:tcW w:w="4606" w:type="dxa"/>
          </w:tcPr>
          <w:p w:rsidR="00F0106A" w:rsidRPr="001017F3" w:rsidRDefault="00F0106A" w:rsidP="009131AA">
            <w:pPr>
              <w:jc w:val="right"/>
              <w:rPr>
                <w:rFonts w:ascii="Arial" w:hAnsi="Arial" w:cs="Arial"/>
                <w:sz w:val="24"/>
                <w:szCs w:val="24"/>
              </w:rPr>
            </w:pPr>
            <w:r w:rsidRPr="0011537B">
              <w:rPr>
                <w:rFonts w:ascii="Arial" w:hAnsi="Arial" w:cs="Arial"/>
                <w:noProof/>
                <w:sz w:val="24"/>
                <w:szCs w:val="24"/>
                <w:lang w:eastAsia="de-DE"/>
              </w:rPr>
              <w:drawing>
                <wp:inline distT="0" distB="0" distL="0" distR="0">
                  <wp:extent cx="2202815" cy="949960"/>
                  <wp:effectExtent l="19050" t="0" r="6985" b="0"/>
                  <wp:docPr id="4" name="Bild 1" descr="http://www.geomar.de/typo3temp/pics/poseidon01_97fcb49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mar.de/typo3temp/pics/poseidon01_97fcb49e76.jpg"/>
                          <pic:cNvPicPr>
                            <a:picLocks noChangeAspect="1" noChangeArrowheads="1"/>
                          </pic:cNvPicPr>
                        </pic:nvPicPr>
                        <pic:blipFill>
                          <a:blip r:embed="rId5"/>
                          <a:srcRect/>
                          <a:stretch>
                            <a:fillRect/>
                          </a:stretch>
                        </pic:blipFill>
                        <pic:spPr bwMode="auto">
                          <a:xfrm>
                            <a:off x="0" y="0"/>
                            <a:ext cx="2202815" cy="949960"/>
                          </a:xfrm>
                          <a:prstGeom prst="rect">
                            <a:avLst/>
                          </a:prstGeom>
                          <a:noFill/>
                          <a:ln w="9525">
                            <a:noFill/>
                            <a:miter lim="800000"/>
                            <a:headEnd/>
                            <a:tailEnd/>
                          </a:ln>
                        </pic:spPr>
                      </pic:pic>
                    </a:graphicData>
                  </a:graphic>
                </wp:inline>
              </w:drawing>
            </w:r>
          </w:p>
        </w:tc>
      </w:tr>
    </w:tbl>
    <w:p w:rsidR="00F0106A" w:rsidRPr="001017F3" w:rsidRDefault="00F0106A">
      <w:pPr>
        <w:rPr>
          <w:rFonts w:ascii="Arial" w:hAnsi="Arial" w:cs="Arial"/>
          <w:sz w:val="24"/>
          <w:szCs w:val="24"/>
        </w:rPr>
      </w:pPr>
    </w:p>
    <w:p w:rsidR="00BD33B4" w:rsidRPr="001017F3" w:rsidRDefault="00F0106A">
      <w:pPr>
        <w:rPr>
          <w:rFonts w:ascii="Arial" w:hAnsi="Arial" w:cs="Arial"/>
          <w:sz w:val="24"/>
          <w:szCs w:val="24"/>
        </w:rPr>
      </w:pPr>
      <w:r w:rsidRPr="001017F3">
        <w:rPr>
          <w:rFonts w:ascii="Arial" w:hAnsi="Arial" w:cs="Arial"/>
          <w:sz w:val="24"/>
          <w:szCs w:val="24"/>
        </w:rPr>
        <w:tab/>
      </w:r>
      <w:r w:rsidR="00B740B1" w:rsidRPr="001017F3">
        <w:rPr>
          <w:rFonts w:ascii="Arial" w:hAnsi="Arial" w:cs="Arial"/>
          <w:sz w:val="24"/>
          <w:szCs w:val="24"/>
        </w:rPr>
        <w:t>Wochenbericht 2</w:t>
      </w:r>
      <w:r w:rsidR="00B740B1" w:rsidRPr="001017F3">
        <w:rPr>
          <w:rFonts w:ascii="Arial" w:hAnsi="Arial" w:cs="Arial"/>
          <w:sz w:val="24"/>
          <w:szCs w:val="24"/>
        </w:rPr>
        <w:tab/>
      </w:r>
      <w:r w:rsidR="00B740B1" w:rsidRPr="001017F3">
        <w:rPr>
          <w:rFonts w:ascii="Arial" w:hAnsi="Arial" w:cs="Arial"/>
          <w:sz w:val="24"/>
          <w:szCs w:val="24"/>
        </w:rPr>
        <w:tab/>
        <w:t xml:space="preserve">26. </w:t>
      </w:r>
      <w:r w:rsidR="0037509F" w:rsidRPr="001017F3">
        <w:rPr>
          <w:rFonts w:ascii="Arial" w:hAnsi="Arial" w:cs="Arial"/>
          <w:sz w:val="24"/>
          <w:szCs w:val="24"/>
        </w:rPr>
        <w:t>Jun</w:t>
      </w:r>
      <w:r w:rsidR="00B740B1" w:rsidRPr="001017F3">
        <w:rPr>
          <w:rFonts w:ascii="Arial" w:hAnsi="Arial" w:cs="Arial"/>
          <w:sz w:val="24"/>
          <w:szCs w:val="24"/>
        </w:rPr>
        <w:t xml:space="preserve">i </w:t>
      </w:r>
      <w:r w:rsidR="000C433D" w:rsidRPr="001017F3">
        <w:rPr>
          <w:rFonts w:ascii="Arial" w:hAnsi="Arial" w:cs="Arial"/>
          <w:sz w:val="24"/>
          <w:szCs w:val="24"/>
        </w:rPr>
        <w:t xml:space="preserve">– </w:t>
      </w:r>
      <w:r w:rsidR="00B740B1" w:rsidRPr="001017F3">
        <w:rPr>
          <w:rFonts w:ascii="Arial" w:hAnsi="Arial" w:cs="Arial"/>
          <w:sz w:val="24"/>
          <w:szCs w:val="24"/>
        </w:rPr>
        <w:t xml:space="preserve">2. </w:t>
      </w:r>
      <w:r w:rsidR="000C433D" w:rsidRPr="001017F3">
        <w:rPr>
          <w:rFonts w:ascii="Arial" w:hAnsi="Arial" w:cs="Arial"/>
          <w:sz w:val="24"/>
          <w:szCs w:val="24"/>
        </w:rPr>
        <w:t>Jul</w:t>
      </w:r>
      <w:r w:rsidR="00B740B1" w:rsidRPr="001017F3">
        <w:rPr>
          <w:rFonts w:ascii="Arial" w:hAnsi="Arial" w:cs="Arial"/>
          <w:sz w:val="24"/>
          <w:szCs w:val="24"/>
        </w:rPr>
        <w:t>i</w:t>
      </w:r>
      <w:r w:rsidR="0037509F" w:rsidRPr="001017F3">
        <w:rPr>
          <w:rFonts w:ascii="Arial" w:hAnsi="Arial" w:cs="Arial"/>
          <w:sz w:val="24"/>
          <w:szCs w:val="24"/>
        </w:rPr>
        <w:t>, 2017</w:t>
      </w:r>
    </w:p>
    <w:p w:rsidR="00E53550" w:rsidRPr="001017F3" w:rsidRDefault="00E53550" w:rsidP="00E53550">
      <w:pPr>
        <w:autoSpaceDE w:val="0"/>
        <w:autoSpaceDN w:val="0"/>
        <w:adjustRightInd w:val="0"/>
        <w:spacing w:after="0" w:line="240" w:lineRule="auto"/>
        <w:rPr>
          <w:rFonts w:ascii="Calibri" w:hAnsi="Calibri" w:cs="Calibri"/>
          <w:color w:val="000000"/>
          <w:sz w:val="24"/>
          <w:szCs w:val="24"/>
        </w:rPr>
      </w:pPr>
    </w:p>
    <w:p w:rsidR="006D2D49" w:rsidRDefault="006D2D49" w:rsidP="006D2D49">
      <w:pPr>
        <w:ind w:firstLine="708"/>
        <w:jc w:val="both"/>
        <w:rPr>
          <w:rFonts w:ascii="Arial" w:hAnsi="Arial" w:cs="Arial"/>
          <w:sz w:val="24"/>
          <w:szCs w:val="24"/>
        </w:rPr>
      </w:pPr>
      <w:r w:rsidRPr="006D2D49">
        <w:rPr>
          <w:rFonts w:ascii="Arial" w:hAnsi="Arial" w:cs="Arial"/>
          <w:sz w:val="24"/>
          <w:szCs w:val="24"/>
        </w:rPr>
        <w:t>Trotz erster Hoffnungen</w:t>
      </w:r>
      <w:r w:rsidR="008328F4">
        <w:rPr>
          <w:rFonts w:ascii="Arial" w:hAnsi="Arial" w:cs="Arial"/>
          <w:sz w:val="24"/>
          <w:szCs w:val="24"/>
        </w:rPr>
        <w:t xml:space="preserve"> </w:t>
      </w:r>
      <w:r w:rsidRPr="006D2D49">
        <w:rPr>
          <w:rFonts w:ascii="Arial" w:hAnsi="Arial" w:cs="Arial"/>
          <w:sz w:val="24"/>
          <w:szCs w:val="24"/>
        </w:rPr>
        <w:t xml:space="preserve">einen kompletten 3D Datensatz über den </w:t>
      </w:r>
      <w:proofErr w:type="spellStart"/>
      <w:r w:rsidRPr="006D2D49">
        <w:rPr>
          <w:rFonts w:ascii="Arial" w:hAnsi="Arial" w:cs="Arial"/>
          <w:sz w:val="24"/>
          <w:szCs w:val="24"/>
        </w:rPr>
        <w:t>Venere</w:t>
      </w:r>
      <w:proofErr w:type="spellEnd"/>
      <w:r w:rsidRPr="006D2D49">
        <w:rPr>
          <w:rFonts w:ascii="Arial" w:hAnsi="Arial" w:cs="Arial"/>
          <w:sz w:val="24"/>
          <w:szCs w:val="24"/>
        </w:rPr>
        <w:t xml:space="preserve"> </w:t>
      </w:r>
      <w:proofErr w:type="spellStart"/>
      <w:r w:rsidRPr="006D2D49">
        <w:rPr>
          <w:rFonts w:ascii="Arial" w:hAnsi="Arial" w:cs="Arial"/>
          <w:sz w:val="24"/>
          <w:szCs w:val="24"/>
        </w:rPr>
        <w:t>Schlammvulkan</w:t>
      </w:r>
      <w:proofErr w:type="spellEnd"/>
      <w:r w:rsidRPr="006D2D49">
        <w:rPr>
          <w:rFonts w:ascii="Arial" w:hAnsi="Arial" w:cs="Arial"/>
          <w:sz w:val="24"/>
          <w:szCs w:val="24"/>
        </w:rPr>
        <w:t xml:space="preserve"> mit dem P-Kabel einzufahren</w:t>
      </w:r>
      <w:r w:rsidR="000C433D" w:rsidRPr="006D2D49">
        <w:rPr>
          <w:rFonts w:ascii="Arial" w:hAnsi="Arial" w:cs="Arial"/>
          <w:sz w:val="24"/>
          <w:szCs w:val="24"/>
        </w:rPr>
        <w:t xml:space="preserve">, </w:t>
      </w:r>
      <w:r w:rsidRPr="006D2D49">
        <w:rPr>
          <w:rFonts w:ascii="Arial" w:hAnsi="Arial" w:cs="Arial"/>
          <w:sz w:val="24"/>
          <w:szCs w:val="24"/>
        </w:rPr>
        <w:t xml:space="preserve">wurden wir </w:t>
      </w:r>
      <w:r>
        <w:rPr>
          <w:rFonts w:ascii="Arial" w:hAnsi="Arial" w:cs="Arial"/>
          <w:sz w:val="24"/>
          <w:szCs w:val="24"/>
        </w:rPr>
        <w:t xml:space="preserve">am Nachmittag des 25. Junis </w:t>
      </w:r>
      <w:r w:rsidRPr="006D2D49">
        <w:rPr>
          <w:rFonts w:ascii="Arial" w:hAnsi="Arial" w:cs="Arial"/>
          <w:sz w:val="24"/>
          <w:szCs w:val="24"/>
        </w:rPr>
        <w:t xml:space="preserve">aufgrund </w:t>
      </w:r>
      <w:r>
        <w:rPr>
          <w:rFonts w:ascii="Arial" w:hAnsi="Arial" w:cs="Arial"/>
          <w:sz w:val="24"/>
          <w:szCs w:val="24"/>
        </w:rPr>
        <w:t xml:space="preserve">zunehmender </w:t>
      </w:r>
      <w:r w:rsidRPr="006D2D49">
        <w:rPr>
          <w:rFonts w:ascii="Arial" w:hAnsi="Arial" w:cs="Arial"/>
          <w:sz w:val="24"/>
          <w:szCs w:val="24"/>
        </w:rPr>
        <w:t>Störu</w:t>
      </w:r>
      <w:r>
        <w:rPr>
          <w:rFonts w:ascii="Arial" w:hAnsi="Arial" w:cs="Arial"/>
          <w:sz w:val="24"/>
          <w:szCs w:val="24"/>
        </w:rPr>
        <w:t>n</w:t>
      </w:r>
      <w:r w:rsidRPr="006D2D49">
        <w:rPr>
          <w:rFonts w:ascii="Arial" w:hAnsi="Arial" w:cs="Arial"/>
          <w:sz w:val="24"/>
          <w:szCs w:val="24"/>
        </w:rPr>
        <w:t xml:space="preserve">gen </w:t>
      </w:r>
      <w:r>
        <w:rPr>
          <w:rFonts w:ascii="Arial" w:hAnsi="Arial" w:cs="Arial"/>
          <w:sz w:val="24"/>
          <w:szCs w:val="24"/>
        </w:rPr>
        <w:t xml:space="preserve">im System dazu gezwungen die Datenaufzeichnung abzubrechen. Das gesamte </w:t>
      </w:r>
      <w:r w:rsidR="002C55C6">
        <w:rPr>
          <w:rFonts w:ascii="Arial" w:hAnsi="Arial" w:cs="Arial"/>
          <w:sz w:val="24"/>
          <w:szCs w:val="24"/>
        </w:rPr>
        <w:t xml:space="preserve">Gerät </w:t>
      </w:r>
      <w:r>
        <w:rPr>
          <w:rFonts w:ascii="Arial" w:hAnsi="Arial" w:cs="Arial"/>
          <w:sz w:val="24"/>
          <w:szCs w:val="24"/>
        </w:rPr>
        <w:t xml:space="preserve">wurde dann schnell wieder eingeholt und wir rüsteten auf ein 2D System um. Aus insgesamt 12 Sektionen haben wir dann einen 150 m langen Streamer zusammen gebaut. Diese 150 m aktive </w:t>
      </w:r>
      <w:proofErr w:type="spellStart"/>
      <w:r>
        <w:rPr>
          <w:rFonts w:ascii="Arial" w:hAnsi="Arial" w:cs="Arial"/>
          <w:sz w:val="24"/>
          <w:szCs w:val="24"/>
        </w:rPr>
        <w:t>Streamerlänge</w:t>
      </w:r>
      <w:proofErr w:type="spellEnd"/>
      <w:r>
        <w:rPr>
          <w:rFonts w:ascii="Arial" w:hAnsi="Arial" w:cs="Arial"/>
          <w:sz w:val="24"/>
          <w:szCs w:val="24"/>
        </w:rPr>
        <w:t xml:space="preserve"> beinhaltet 96 Aufzeichnungskanäle mit denen wir eine hohe Auflösung in den seismischen Untergrundabbildungen erzielen können.</w:t>
      </w:r>
    </w:p>
    <w:p w:rsidR="006D2D49" w:rsidRPr="006D2D49" w:rsidRDefault="006D2D49" w:rsidP="006D2D49">
      <w:pPr>
        <w:ind w:firstLine="708"/>
        <w:jc w:val="both"/>
        <w:rPr>
          <w:rFonts w:ascii="Arial" w:hAnsi="Arial" w:cs="Arial"/>
          <w:sz w:val="24"/>
          <w:szCs w:val="24"/>
        </w:rPr>
      </w:pPr>
      <w:r w:rsidRPr="006D2D49">
        <w:rPr>
          <w:rFonts w:ascii="Arial" w:hAnsi="Arial" w:cs="Arial"/>
          <w:sz w:val="24"/>
          <w:szCs w:val="24"/>
        </w:rPr>
        <w:t xml:space="preserve">Während der gesamten Woche haben wir dann 84 </w:t>
      </w:r>
      <w:r>
        <w:rPr>
          <w:rFonts w:ascii="Arial" w:hAnsi="Arial" w:cs="Arial"/>
          <w:sz w:val="24"/>
          <w:szCs w:val="24"/>
        </w:rPr>
        <w:t>parallele 2D Linien aufgezeichnet, sowie weitere Kr</w:t>
      </w:r>
      <w:r w:rsidR="002C55C6">
        <w:rPr>
          <w:rFonts w:ascii="Arial" w:hAnsi="Arial" w:cs="Arial"/>
          <w:sz w:val="24"/>
          <w:szCs w:val="24"/>
        </w:rPr>
        <w:t>euz</w:t>
      </w:r>
      <w:r>
        <w:rPr>
          <w:rFonts w:ascii="Arial" w:hAnsi="Arial" w:cs="Arial"/>
          <w:sz w:val="24"/>
          <w:szCs w:val="24"/>
        </w:rPr>
        <w:t xml:space="preserve">-Profile über die Positionen der Ozeanboden Seismometer (OBS). Diese langen Refraktionsauslagen werden dann zur Bestimmung der seismischen Geschwindigkeiten benutzt. Außerdem liefern die Kreuzprofile sehr hilfreiche Informationen zur Korrektur der 84 parallelen Linien. </w:t>
      </w:r>
    </w:p>
    <w:p w:rsidR="00831267" w:rsidRPr="00831267" w:rsidRDefault="006D2D49" w:rsidP="0011537B">
      <w:pPr>
        <w:ind w:firstLine="708"/>
        <w:jc w:val="both"/>
        <w:rPr>
          <w:rFonts w:ascii="Arial" w:hAnsi="Arial" w:cs="Arial"/>
          <w:sz w:val="24"/>
          <w:szCs w:val="24"/>
        </w:rPr>
      </w:pPr>
      <w:r w:rsidRPr="006D2D49">
        <w:rPr>
          <w:rFonts w:ascii="Arial" w:hAnsi="Arial" w:cs="Arial"/>
          <w:sz w:val="24"/>
          <w:szCs w:val="24"/>
        </w:rPr>
        <w:t xml:space="preserve">An Bord haben wir die 84 Linien </w:t>
      </w:r>
      <w:r>
        <w:rPr>
          <w:rFonts w:ascii="Arial" w:hAnsi="Arial" w:cs="Arial"/>
          <w:sz w:val="24"/>
          <w:szCs w:val="24"/>
        </w:rPr>
        <w:t>sofort einer seismischen Datenbearbeitung unterzogen, welches nach der Geometrie-Definition der Luftkanone und Streamer Positionen, ein erstes Stapeln der Sektionen und eine anschließende Zeitmigration beinhaltet. Die migrierten Sektionen wurden dann</w:t>
      </w:r>
      <w:r w:rsidR="000B1659">
        <w:rPr>
          <w:rFonts w:ascii="Arial" w:hAnsi="Arial" w:cs="Arial"/>
          <w:sz w:val="24"/>
          <w:szCs w:val="24"/>
        </w:rPr>
        <w:t xml:space="preserve"> </w:t>
      </w:r>
      <w:r w:rsidR="002C55C6">
        <w:rPr>
          <w:rFonts w:ascii="Arial" w:hAnsi="Arial" w:cs="Arial"/>
          <w:sz w:val="24"/>
          <w:szCs w:val="24"/>
        </w:rPr>
        <w:t>für eine weitere Datenqualitätskontrolle</w:t>
      </w:r>
      <w:r>
        <w:rPr>
          <w:rFonts w:ascii="Arial" w:hAnsi="Arial" w:cs="Arial"/>
          <w:sz w:val="24"/>
          <w:szCs w:val="24"/>
        </w:rPr>
        <w:t xml:space="preserve"> in ein 3D Interpretationsprogramm eingeladen (Abbildung 1). </w:t>
      </w:r>
      <w:r w:rsidR="00831267" w:rsidRPr="00831267">
        <w:rPr>
          <w:rFonts w:ascii="Arial" w:hAnsi="Arial" w:cs="Arial"/>
          <w:sz w:val="24"/>
          <w:szCs w:val="24"/>
        </w:rPr>
        <w:t xml:space="preserve">Unsere seismische Datenaufzeichnung am </w:t>
      </w:r>
      <w:proofErr w:type="spellStart"/>
      <w:r w:rsidR="00831267" w:rsidRPr="00831267">
        <w:rPr>
          <w:rFonts w:ascii="Arial" w:hAnsi="Arial" w:cs="Arial"/>
          <w:sz w:val="24"/>
          <w:szCs w:val="24"/>
        </w:rPr>
        <w:t>Vener</w:t>
      </w:r>
      <w:r w:rsidR="00831267">
        <w:rPr>
          <w:rFonts w:ascii="Arial" w:hAnsi="Arial" w:cs="Arial"/>
          <w:sz w:val="24"/>
          <w:szCs w:val="24"/>
        </w:rPr>
        <w:t>e</w:t>
      </w:r>
      <w:proofErr w:type="spellEnd"/>
      <w:r w:rsidR="00831267" w:rsidRPr="00831267">
        <w:rPr>
          <w:rFonts w:ascii="Arial" w:hAnsi="Arial" w:cs="Arial"/>
          <w:sz w:val="24"/>
          <w:szCs w:val="24"/>
        </w:rPr>
        <w:t xml:space="preserve"> </w:t>
      </w:r>
      <w:proofErr w:type="spellStart"/>
      <w:r w:rsidR="00831267" w:rsidRPr="00831267">
        <w:rPr>
          <w:rFonts w:ascii="Arial" w:hAnsi="Arial" w:cs="Arial"/>
          <w:sz w:val="24"/>
          <w:szCs w:val="24"/>
        </w:rPr>
        <w:t>Schlammvulkan</w:t>
      </w:r>
      <w:proofErr w:type="spellEnd"/>
      <w:r w:rsidR="00831267" w:rsidRPr="00831267">
        <w:rPr>
          <w:rFonts w:ascii="Arial" w:hAnsi="Arial" w:cs="Arial"/>
          <w:sz w:val="24"/>
          <w:szCs w:val="24"/>
        </w:rPr>
        <w:t xml:space="preserve"> wurde am </w:t>
      </w:r>
      <w:proofErr w:type="gramStart"/>
      <w:r w:rsidR="00831267" w:rsidRPr="00831267">
        <w:rPr>
          <w:rFonts w:ascii="Arial" w:hAnsi="Arial" w:cs="Arial"/>
          <w:sz w:val="24"/>
          <w:szCs w:val="24"/>
        </w:rPr>
        <w:t>Sonntag morgen</w:t>
      </w:r>
      <w:proofErr w:type="gramEnd"/>
      <w:r w:rsidR="00831267" w:rsidRPr="00831267">
        <w:rPr>
          <w:rFonts w:ascii="Arial" w:hAnsi="Arial" w:cs="Arial"/>
          <w:sz w:val="24"/>
          <w:szCs w:val="24"/>
        </w:rPr>
        <w:t xml:space="preserve">, den 2. </w:t>
      </w:r>
      <w:r w:rsidR="00831267">
        <w:rPr>
          <w:rFonts w:ascii="Arial" w:hAnsi="Arial" w:cs="Arial"/>
          <w:sz w:val="24"/>
          <w:szCs w:val="24"/>
        </w:rPr>
        <w:t xml:space="preserve">Juli beendet und Luftkanone und Streamer an Deck gesichert. Innerhalb einer Rekordgeschwindigkeit von nur 5 ½ Stunden wurden dann auch alle zwölf OBS wieder eingesammelt.  </w:t>
      </w:r>
    </w:p>
    <w:p w:rsidR="00A22F51" w:rsidRPr="00831267" w:rsidRDefault="00831267" w:rsidP="00831267">
      <w:pPr>
        <w:ind w:firstLine="708"/>
        <w:jc w:val="both"/>
        <w:rPr>
          <w:rFonts w:ascii="Arial" w:hAnsi="Arial" w:cs="Arial"/>
          <w:sz w:val="24"/>
          <w:szCs w:val="24"/>
        </w:rPr>
      </w:pPr>
      <w:r w:rsidRPr="00831267">
        <w:rPr>
          <w:rFonts w:ascii="Arial" w:hAnsi="Arial" w:cs="Arial"/>
          <w:sz w:val="24"/>
          <w:szCs w:val="24"/>
        </w:rPr>
        <w:t xml:space="preserve">Leider </w:t>
      </w:r>
      <w:r>
        <w:rPr>
          <w:rFonts w:ascii="Arial" w:hAnsi="Arial" w:cs="Arial"/>
          <w:sz w:val="24"/>
          <w:szCs w:val="24"/>
        </w:rPr>
        <w:t xml:space="preserve">war </w:t>
      </w:r>
      <w:r w:rsidRPr="00831267">
        <w:rPr>
          <w:rFonts w:ascii="Arial" w:hAnsi="Arial" w:cs="Arial"/>
          <w:sz w:val="24"/>
          <w:szCs w:val="24"/>
        </w:rPr>
        <w:t>es</w:t>
      </w:r>
      <w:r w:rsidR="000B1659">
        <w:rPr>
          <w:rFonts w:ascii="Arial" w:hAnsi="Arial" w:cs="Arial"/>
          <w:sz w:val="24"/>
          <w:szCs w:val="24"/>
        </w:rPr>
        <w:t xml:space="preserve"> </w:t>
      </w:r>
      <w:r w:rsidRPr="00831267">
        <w:rPr>
          <w:rFonts w:ascii="Arial" w:hAnsi="Arial" w:cs="Arial"/>
          <w:sz w:val="24"/>
          <w:szCs w:val="24"/>
        </w:rPr>
        <w:t xml:space="preserve">uns wegen </w:t>
      </w:r>
      <w:r w:rsidR="002C55C6">
        <w:rPr>
          <w:rFonts w:ascii="Arial" w:hAnsi="Arial" w:cs="Arial"/>
          <w:sz w:val="24"/>
          <w:szCs w:val="24"/>
        </w:rPr>
        <w:t xml:space="preserve">des </w:t>
      </w:r>
      <w:r w:rsidRPr="00831267">
        <w:rPr>
          <w:rFonts w:ascii="Arial" w:hAnsi="Arial" w:cs="Arial"/>
          <w:sz w:val="24"/>
          <w:szCs w:val="24"/>
        </w:rPr>
        <w:t>doch erhebliche</w:t>
      </w:r>
      <w:r w:rsidR="002C55C6">
        <w:rPr>
          <w:rFonts w:ascii="Arial" w:hAnsi="Arial" w:cs="Arial"/>
          <w:sz w:val="24"/>
          <w:szCs w:val="24"/>
        </w:rPr>
        <w:t>n</w:t>
      </w:r>
      <w:r w:rsidRPr="00831267">
        <w:rPr>
          <w:rFonts w:ascii="Arial" w:hAnsi="Arial" w:cs="Arial"/>
          <w:sz w:val="24"/>
          <w:szCs w:val="24"/>
        </w:rPr>
        <w:t xml:space="preserve"> Seegang und starken Wind</w:t>
      </w:r>
      <w:r>
        <w:rPr>
          <w:rFonts w:ascii="Arial" w:hAnsi="Arial" w:cs="Arial"/>
          <w:sz w:val="24"/>
          <w:szCs w:val="24"/>
        </w:rPr>
        <w:t>en</w:t>
      </w:r>
      <w:r w:rsidR="000B1659">
        <w:rPr>
          <w:rFonts w:ascii="Arial" w:hAnsi="Arial" w:cs="Arial"/>
          <w:sz w:val="24"/>
          <w:szCs w:val="24"/>
        </w:rPr>
        <w:t xml:space="preserve"> </w:t>
      </w:r>
      <w:r w:rsidR="002C55C6">
        <w:rPr>
          <w:rFonts w:ascii="Arial" w:hAnsi="Arial" w:cs="Arial"/>
          <w:sz w:val="24"/>
          <w:szCs w:val="24"/>
        </w:rPr>
        <w:t xml:space="preserve">nicht </w:t>
      </w:r>
      <w:r>
        <w:rPr>
          <w:rFonts w:ascii="Arial" w:hAnsi="Arial" w:cs="Arial"/>
          <w:sz w:val="24"/>
          <w:szCs w:val="24"/>
        </w:rPr>
        <w:t xml:space="preserve">vergönnt, nachfolgend 2D Verbindungslinien zwischen dem </w:t>
      </w:r>
      <w:proofErr w:type="spellStart"/>
      <w:r>
        <w:rPr>
          <w:rFonts w:ascii="Arial" w:hAnsi="Arial" w:cs="Arial"/>
          <w:sz w:val="24"/>
          <w:szCs w:val="24"/>
        </w:rPr>
        <w:t>Venere</w:t>
      </w:r>
      <w:proofErr w:type="spellEnd"/>
      <w:r>
        <w:rPr>
          <w:rFonts w:ascii="Arial" w:hAnsi="Arial" w:cs="Arial"/>
          <w:sz w:val="24"/>
          <w:szCs w:val="24"/>
        </w:rPr>
        <w:t xml:space="preserve"> und dem Poseidon Schlammvulkan aufzuzeichnen. Deswegen starteten wir </w:t>
      </w:r>
      <w:r w:rsidR="002C55C6">
        <w:rPr>
          <w:rFonts w:ascii="Arial" w:hAnsi="Arial" w:cs="Arial"/>
          <w:sz w:val="24"/>
          <w:szCs w:val="24"/>
        </w:rPr>
        <w:t xml:space="preserve">am </w:t>
      </w:r>
      <w:proofErr w:type="gramStart"/>
      <w:r w:rsidR="002C55C6">
        <w:rPr>
          <w:rFonts w:ascii="Arial" w:hAnsi="Arial" w:cs="Arial"/>
          <w:sz w:val="24"/>
          <w:szCs w:val="24"/>
        </w:rPr>
        <w:t>Sonntag Nachmittag</w:t>
      </w:r>
      <w:proofErr w:type="gramEnd"/>
      <w:r w:rsidR="002C55C6">
        <w:rPr>
          <w:rFonts w:ascii="Arial" w:hAnsi="Arial" w:cs="Arial"/>
          <w:sz w:val="24"/>
          <w:szCs w:val="24"/>
        </w:rPr>
        <w:t>, den 2. Juli, um 13:30 Uhr</w:t>
      </w:r>
      <w:r w:rsidR="000B1659">
        <w:rPr>
          <w:rFonts w:ascii="Arial" w:hAnsi="Arial" w:cs="Arial"/>
          <w:sz w:val="24"/>
          <w:szCs w:val="24"/>
        </w:rPr>
        <w:t xml:space="preserve"> </w:t>
      </w:r>
      <w:r>
        <w:rPr>
          <w:rFonts w:ascii="Arial" w:hAnsi="Arial" w:cs="Arial"/>
          <w:sz w:val="24"/>
          <w:szCs w:val="24"/>
        </w:rPr>
        <w:t xml:space="preserve">nur den Transit in das </w:t>
      </w:r>
      <w:r w:rsidR="002C55C6">
        <w:rPr>
          <w:rFonts w:ascii="Arial" w:hAnsi="Arial" w:cs="Arial"/>
          <w:sz w:val="24"/>
          <w:szCs w:val="24"/>
        </w:rPr>
        <w:t>n</w:t>
      </w:r>
      <w:r>
        <w:rPr>
          <w:rFonts w:ascii="Arial" w:hAnsi="Arial" w:cs="Arial"/>
          <w:sz w:val="24"/>
          <w:szCs w:val="24"/>
        </w:rPr>
        <w:t xml:space="preserve">eue Arbeitsgebiet und hoffen dann am Montag morgen die zwölf OBS wieder abzusetzen.  </w:t>
      </w:r>
    </w:p>
    <w:p w:rsidR="00831267" w:rsidRPr="00831267" w:rsidRDefault="00831267" w:rsidP="00B15E00">
      <w:pPr>
        <w:ind w:firstLine="708"/>
        <w:jc w:val="both"/>
        <w:rPr>
          <w:rFonts w:ascii="Arial" w:hAnsi="Arial" w:cs="Arial"/>
          <w:sz w:val="24"/>
          <w:szCs w:val="24"/>
        </w:rPr>
      </w:pPr>
      <w:r w:rsidRPr="00831267">
        <w:rPr>
          <w:rFonts w:ascii="Arial" w:hAnsi="Arial" w:cs="Arial"/>
          <w:sz w:val="24"/>
          <w:szCs w:val="24"/>
        </w:rPr>
        <w:t>Nach den nun mehr als 7</w:t>
      </w:r>
      <w:r>
        <w:rPr>
          <w:rFonts w:ascii="Arial" w:hAnsi="Arial" w:cs="Arial"/>
          <w:sz w:val="24"/>
          <w:szCs w:val="24"/>
        </w:rPr>
        <w:t xml:space="preserve"> Tagen Datenaufzeichnung, und der ersten Qualitätsanalyse der 2D </w:t>
      </w:r>
      <w:proofErr w:type="spellStart"/>
      <w:r>
        <w:rPr>
          <w:rFonts w:ascii="Arial" w:hAnsi="Arial" w:cs="Arial"/>
          <w:sz w:val="24"/>
          <w:szCs w:val="24"/>
        </w:rPr>
        <w:t>Reflektions</w:t>
      </w:r>
      <w:proofErr w:type="spellEnd"/>
      <w:r>
        <w:rPr>
          <w:rFonts w:ascii="Arial" w:hAnsi="Arial" w:cs="Arial"/>
          <w:sz w:val="24"/>
          <w:szCs w:val="24"/>
        </w:rPr>
        <w:t xml:space="preserve">- und OBS Refraktionsdaten sind wir insgesamt sehr zufrieden mit den bisher erreichten Ergebnissen. Obwohl wir keinen 3D P-Kabel Datensatz erfassen konnten, sind </w:t>
      </w:r>
      <w:r w:rsidR="002C55C6">
        <w:rPr>
          <w:rFonts w:ascii="Arial" w:hAnsi="Arial" w:cs="Arial"/>
          <w:sz w:val="24"/>
          <w:szCs w:val="24"/>
        </w:rPr>
        <w:t xml:space="preserve">wir </w:t>
      </w:r>
      <w:r>
        <w:rPr>
          <w:rFonts w:ascii="Arial" w:hAnsi="Arial" w:cs="Arial"/>
          <w:sz w:val="24"/>
          <w:szCs w:val="24"/>
        </w:rPr>
        <w:t>mit den parallel</w:t>
      </w:r>
      <w:r w:rsidR="002C55C6">
        <w:rPr>
          <w:rFonts w:ascii="Arial" w:hAnsi="Arial" w:cs="Arial"/>
          <w:sz w:val="24"/>
          <w:szCs w:val="24"/>
        </w:rPr>
        <w:t>en</w:t>
      </w:r>
      <w:r>
        <w:rPr>
          <w:rFonts w:ascii="Arial" w:hAnsi="Arial" w:cs="Arial"/>
          <w:sz w:val="24"/>
          <w:szCs w:val="24"/>
        </w:rPr>
        <w:t xml:space="preserve"> 2D Linien (quasi pseudo-3D) sowie den langen Refraktionsprofile</w:t>
      </w:r>
      <w:r w:rsidR="002C55C6">
        <w:rPr>
          <w:rFonts w:ascii="Arial" w:hAnsi="Arial" w:cs="Arial"/>
          <w:sz w:val="24"/>
          <w:szCs w:val="24"/>
        </w:rPr>
        <w:t>n</w:t>
      </w:r>
      <w:r>
        <w:rPr>
          <w:rFonts w:ascii="Arial" w:hAnsi="Arial" w:cs="Arial"/>
          <w:sz w:val="24"/>
          <w:szCs w:val="24"/>
        </w:rPr>
        <w:t xml:space="preserve"> mehr als zufrieden und alle uns gestellten Ziele </w:t>
      </w:r>
      <w:r>
        <w:rPr>
          <w:rFonts w:ascii="Arial" w:hAnsi="Arial" w:cs="Arial"/>
          <w:sz w:val="24"/>
          <w:szCs w:val="24"/>
        </w:rPr>
        <w:lastRenderedPageBreak/>
        <w:t>und Erwartungen sind voll und ganz erfüllt worden. Insgesamt haben wir auf ungefähr 640 nautischen Meilen (etwas 1180 km) seismische Daten gesammelt und wir freuen uns schon auf die weitere Auswertung zu Hause am GEOMAR.</w:t>
      </w:r>
    </w:p>
    <w:p w:rsidR="00091228" w:rsidRPr="000B1659" w:rsidRDefault="00831267" w:rsidP="000358DF">
      <w:pPr>
        <w:ind w:firstLine="708"/>
        <w:jc w:val="both"/>
        <w:rPr>
          <w:rFonts w:ascii="Arial" w:hAnsi="Arial" w:cs="Arial"/>
          <w:sz w:val="24"/>
          <w:szCs w:val="24"/>
        </w:rPr>
      </w:pPr>
      <w:r w:rsidRPr="00831267">
        <w:rPr>
          <w:rFonts w:ascii="Arial" w:hAnsi="Arial" w:cs="Arial"/>
          <w:sz w:val="24"/>
          <w:szCs w:val="24"/>
        </w:rPr>
        <w:t xml:space="preserve">Während der gesamten Woche war das Wetter einigermaßen kooperativ, obwohl </w:t>
      </w:r>
      <w:r>
        <w:rPr>
          <w:rFonts w:ascii="Arial" w:hAnsi="Arial" w:cs="Arial"/>
          <w:sz w:val="24"/>
          <w:szCs w:val="24"/>
        </w:rPr>
        <w:t>häufig über Nacht kurzfristig starke Winde bis zu Stärke 6 zu einem stärkeren Seegang führen, der dann aber im Laufe des Vormittags schnell wieder abflaut.</w:t>
      </w:r>
    </w:p>
    <w:tbl>
      <w:tblPr>
        <w:tblStyle w:val="Tabellengitternetz"/>
        <w:tblW w:w="0" w:type="auto"/>
        <w:tblLook w:val="04A0"/>
      </w:tblPr>
      <w:tblGrid>
        <w:gridCol w:w="4606"/>
        <w:gridCol w:w="4606"/>
      </w:tblGrid>
      <w:tr w:rsidR="00091228" w:rsidTr="00091228">
        <w:tc>
          <w:tcPr>
            <w:tcW w:w="4606" w:type="dxa"/>
          </w:tcPr>
          <w:p w:rsidR="0047528A" w:rsidRDefault="0047528A" w:rsidP="00091228">
            <w:pPr>
              <w:jc w:val="center"/>
              <w:rPr>
                <w:rFonts w:ascii="Arial" w:hAnsi="Arial" w:cs="Arial"/>
                <w:sz w:val="24"/>
                <w:szCs w:val="24"/>
                <w:lang w:val="en-US"/>
              </w:rPr>
            </w:pPr>
            <w:r>
              <w:rPr>
                <w:rFonts w:ascii="Arial" w:hAnsi="Arial" w:cs="Arial"/>
                <w:sz w:val="24"/>
                <w:szCs w:val="24"/>
                <w:lang w:val="en-US"/>
              </w:rPr>
              <w:t>(a)</w:t>
            </w:r>
          </w:p>
          <w:p w:rsidR="00091228" w:rsidRDefault="006F4927" w:rsidP="00091228">
            <w:pPr>
              <w:jc w:val="center"/>
              <w:rPr>
                <w:rFonts w:ascii="Arial" w:hAnsi="Arial" w:cs="Arial"/>
                <w:sz w:val="24"/>
                <w:szCs w:val="24"/>
                <w:lang w:val="en-US"/>
              </w:rPr>
            </w:pPr>
            <w:r>
              <w:rPr>
                <w:rFonts w:ascii="Arial" w:hAnsi="Arial" w:cs="Arial"/>
                <w:noProof/>
                <w:sz w:val="24"/>
                <w:szCs w:val="24"/>
                <w:lang w:eastAsia="de-DE"/>
              </w:rPr>
              <w:drawing>
                <wp:inline distT="0" distB="0" distL="0" distR="0">
                  <wp:extent cx="2160000" cy="1792962"/>
                  <wp:effectExtent l="19050" t="0" r="0" b="0"/>
                  <wp:docPr id="5" name="Grafik 4" descr="weekly2_s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2_slice.jpg"/>
                          <pic:cNvPicPr/>
                        </pic:nvPicPr>
                        <pic:blipFill>
                          <a:blip r:embed="rId6"/>
                          <a:stretch>
                            <a:fillRect/>
                          </a:stretch>
                        </pic:blipFill>
                        <pic:spPr>
                          <a:xfrm>
                            <a:off x="0" y="0"/>
                            <a:ext cx="2160000" cy="1792962"/>
                          </a:xfrm>
                          <a:prstGeom prst="rect">
                            <a:avLst/>
                          </a:prstGeom>
                        </pic:spPr>
                      </pic:pic>
                    </a:graphicData>
                  </a:graphic>
                </wp:inline>
              </w:drawing>
            </w:r>
          </w:p>
        </w:tc>
        <w:tc>
          <w:tcPr>
            <w:tcW w:w="4606" w:type="dxa"/>
          </w:tcPr>
          <w:p w:rsidR="00091228" w:rsidRDefault="0047528A" w:rsidP="00091228">
            <w:pPr>
              <w:jc w:val="center"/>
              <w:rPr>
                <w:rFonts w:ascii="Arial" w:hAnsi="Arial" w:cs="Arial"/>
                <w:sz w:val="24"/>
                <w:szCs w:val="24"/>
                <w:lang w:val="en-US"/>
              </w:rPr>
            </w:pPr>
            <w:r>
              <w:rPr>
                <w:rFonts w:ascii="Arial" w:hAnsi="Arial" w:cs="Arial"/>
                <w:sz w:val="24"/>
                <w:szCs w:val="24"/>
                <w:lang w:val="en-US"/>
              </w:rPr>
              <w:t>(b)</w:t>
            </w:r>
          </w:p>
          <w:p w:rsidR="0047528A" w:rsidRDefault="00F85747" w:rsidP="00091228">
            <w:pPr>
              <w:jc w:val="center"/>
              <w:rPr>
                <w:rFonts w:ascii="Arial" w:hAnsi="Arial" w:cs="Arial"/>
                <w:sz w:val="24"/>
                <w:szCs w:val="24"/>
                <w:lang w:val="en-US"/>
              </w:rPr>
            </w:pPr>
            <w:r>
              <w:rPr>
                <w:rFonts w:ascii="Arial" w:hAnsi="Arial" w:cs="Arial"/>
                <w:noProof/>
                <w:sz w:val="24"/>
                <w:szCs w:val="24"/>
                <w:lang w:eastAsia="de-DE"/>
              </w:rPr>
              <w:drawing>
                <wp:inline distT="0" distB="0" distL="0" distR="0">
                  <wp:extent cx="2160000" cy="1750644"/>
                  <wp:effectExtent l="19050" t="0" r="0" b="0"/>
                  <wp:docPr id="1" name="Grafik 0" descr="Line1062_wee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1062_weekl2.jpg"/>
                          <pic:cNvPicPr/>
                        </pic:nvPicPr>
                        <pic:blipFill>
                          <a:blip r:embed="rId7"/>
                          <a:stretch>
                            <a:fillRect/>
                          </a:stretch>
                        </pic:blipFill>
                        <pic:spPr>
                          <a:xfrm>
                            <a:off x="0" y="0"/>
                            <a:ext cx="2160000" cy="1750644"/>
                          </a:xfrm>
                          <a:prstGeom prst="rect">
                            <a:avLst/>
                          </a:prstGeom>
                        </pic:spPr>
                      </pic:pic>
                    </a:graphicData>
                  </a:graphic>
                </wp:inline>
              </w:drawing>
            </w:r>
          </w:p>
        </w:tc>
      </w:tr>
      <w:tr w:rsidR="00091228" w:rsidTr="00091228">
        <w:tc>
          <w:tcPr>
            <w:tcW w:w="4606" w:type="dxa"/>
          </w:tcPr>
          <w:p w:rsidR="0047528A" w:rsidRDefault="0047528A" w:rsidP="002631E1">
            <w:pPr>
              <w:jc w:val="center"/>
              <w:rPr>
                <w:rFonts w:ascii="Arial" w:hAnsi="Arial" w:cs="Arial"/>
                <w:sz w:val="24"/>
                <w:szCs w:val="24"/>
                <w:lang w:val="en-US"/>
              </w:rPr>
            </w:pPr>
            <w:r>
              <w:rPr>
                <w:rFonts w:ascii="Arial" w:hAnsi="Arial" w:cs="Arial"/>
                <w:sz w:val="24"/>
                <w:szCs w:val="24"/>
                <w:lang w:val="en-US"/>
              </w:rPr>
              <w:t>(c)</w:t>
            </w:r>
          </w:p>
          <w:p w:rsidR="00091228" w:rsidRDefault="00F85747" w:rsidP="002631E1">
            <w:pPr>
              <w:jc w:val="center"/>
              <w:rPr>
                <w:rFonts w:ascii="Arial" w:hAnsi="Arial" w:cs="Arial"/>
                <w:sz w:val="24"/>
                <w:szCs w:val="24"/>
                <w:lang w:val="en-US"/>
              </w:rPr>
            </w:pPr>
            <w:r>
              <w:rPr>
                <w:rFonts w:ascii="Arial" w:hAnsi="Arial" w:cs="Arial"/>
                <w:noProof/>
                <w:sz w:val="24"/>
                <w:szCs w:val="24"/>
                <w:lang w:eastAsia="de-DE"/>
              </w:rPr>
              <w:drawing>
                <wp:inline distT="0" distB="0" distL="0" distR="0">
                  <wp:extent cx="2160000" cy="1875372"/>
                  <wp:effectExtent l="19050" t="0" r="0" b="0"/>
                  <wp:docPr id="2" name="Grafik 1" descr="Line1027_wee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1027_weekl2.jpg"/>
                          <pic:cNvPicPr/>
                        </pic:nvPicPr>
                        <pic:blipFill>
                          <a:blip r:embed="rId8"/>
                          <a:stretch>
                            <a:fillRect/>
                          </a:stretch>
                        </pic:blipFill>
                        <pic:spPr>
                          <a:xfrm>
                            <a:off x="0" y="0"/>
                            <a:ext cx="2160000" cy="1875372"/>
                          </a:xfrm>
                          <a:prstGeom prst="rect">
                            <a:avLst/>
                          </a:prstGeom>
                        </pic:spPr>
                      </pic:pic>
                    </a:graphicData>
                  </a:graphic>
                </wp:inline>
              </w:drawing>
            </w:r>
          </w:p>
        </w:tc>
        <w:tc>
          <w:tcPr>
            <w:tcW w:w="4606" w:type="dxa"/>
          </w:tcPr>
          <w:p w:rsidR="0047528A" w:rsidRDefault="0047528A" w:rsidP="00091228">
            <w:pPr>
              <w:jc w:val="center"/>
              <w:rPr>
                <w:rFonts w:ascii="Arial" w:hAnsi="Arial" w:cs="Arial"/>
                <w:sz w:val="24"/>
                <w:szCs w:val="24"/>
                <w:lang w:val="en-US"/>
              </w:rPr>
            </w:pPr>
            <w:r>
              <w:rPr>
                <w:rFonts w:ascii="Arial" w:hAnsi="Arial" w:cs="Arial"/>
                <w:sz w:val="24"/>
                <w:szCs w:val="24"/>
                <w:lang w:val="en-US"/>
              </w:rPr>
              <w:t xml:space="preserve">(d) </w:t>
            </w:r>
          </w:p>
          <w:p w:rsidR="00091228" w:rsidRDefault="00F85747" w:rsidP="00091228">
            <w:pPr>
              <w:jc w:val="center"/>
              <w:rPr>
                <w:rFonts w:ascii="Arial" w:hAnsi="Arial" w:cs="Arial"/>
                <w:sz w:val="24"/>
                <w:szCs w:val="24"/>
                <w:lang w:val="en-US"/>
              </w:rPr>
            </w:pPr>
            <w:r>
              <w:rPr>
                <w:rFonts w:ascii="Arial" w:hAnsi="Arial" w:cs="Arial"/>
                <w:noProof/>
                <w:sz w:val="24"/>
                <w:szCs w:val="24"/>
                <w:lang w:eastAsia="de-DE"/>
              </w:rPr>
              <w:drawing>
                <wp:inline distT="0" distB="0" distL="0" distR="0">
                  <wp:extent cx="2160000" cy="1752871"/>
                  <wp:effectExtent l="19050" t="0" r="0" b="0"/>
                  <wp:docPr id="3" name="Grafik 2" descr="Line1071_week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1071_weekl2.jpg"/>
                          <pic:cNvPicPr/>
                        </pic:nvPicPr>
                        <pic:blipFill>
                          <a:blip r:embed="rId9"/>
                          <a:stretch>
                            <a:fillRect/>
                          </a:stretch>
                        </pic:blipFill>
                        <pic:spPr>
                          <a:xfrm>
                            <a:off x="0" y="0"/>
                            <a:ext cx="2160000" cy="1752871"/>
                          </a:xfrm>
                          <a:prstGeom prst="rect">
                            <a:avLst/>
                          </a:prstGeom>
                        </pic:spPr>
                      </pic:pic>
                    </a:graphicData>
                  </a:graphic>
                </wp:inline>
              </w:drawing>
            </w:r>
          </w:p>
        </w:tc>
      </w:tr>
    </w:tbl>
    <w:p w:rsidR="00091228" w:rsidRPr="00E04D80" w:rsidRDefault="006D2D49" w:rsidP="000B1659">
      <w:pPr>
        <w:ind w:firstLine="708"/>
        <w:jc w:val="both"/>
        <w:rPr>
          <w:rFonts w:ascii="Arial" w:hAnsi="Arial" w:cs="Arial"/>
          <w:sz w:val="24"/>
          <w:szCs w:val="24"/>
        </w:rPr>
      </w:pPr>
      <w:r w:rsidRPr="000B1659">
        <w:rPr>
          <w:rFonts w:ascii="Arial" w:hAnsi="Arial" w:cs="Arial"/>
          <w:sz w:val="24"/>
          <w:szCs w:val="24"/>
        </w:rPr>
        <w:t>Abbildung</w:t>
      </w:r>
      <w:r w:rsidR="002631E1" w:rsidRPr="000B1659">
        <w:rPr>
          <w:rFonts w:ascii="Arial" w:hAnsi="Arial" w:cs="Arial"/>
          <w:sz w:val="24"/>
          <w:szCs w:val="24"/>
        </w:rPr>
        <w:t xml:space="preserve"> 1:</w:t>
      </w:r>
      <w:r w:rsidR="002631E1" w:rsidRPr="000B1659">
        <w:rPr>
          <w:rFonts w:ascii="Arial" w:hAnsi="Arial" w:cs="Arial"/>
          <w:sz w:val="24"/>
          <w:szCs w:val="24"/>
        </w:rPr>
        <w:tab/>
      </w:r>
      <w:r w:rsidR="00831267" w:rsidRPr="000B1659">
        <w:rPr>
          <w:rFonts w:ascii="Arial" w:hAnsi="Arial" w:cs="Arial"/>
          <w:sz w:val="24"/>
          <w:szCs w:val="24"/>
        </w:rPr>
        <w:t>Erste</w:t>
      </w:r>
      <w:r w:rsidR="000B1659">
        <w:rPr>
          <w:rFonts w:ascii="Arial" w:hAnsi="Arial" w:cs="Arial"/>
          <w:sz w:val="24"/>
          <w:szCs w:val="24"/>
        </w:rPr>
        <w:t xml:space="preserve"> </w:t>
      </w:r>
      <w:r w:rsidR="00831267" w:rsidRPr="000B1659">
        <w:rPr>
          <w:rFonts w:ascii="Arial" w:hAnsi="Arial" w:cs="Arial"/>
          <w:sz w:val="24"/>
          <w:szCs w:val="24"/>
        </w:rPr>
        <w:t xml:space="preserve">Eindrücke der </w:t>
      </w:r>
      <w:r w:rsidR="002631E1" w:rsidRPr="000B1659">
        <w:rPr>
          <w:rFonts w:ascii="Arial" w:hAnsi="Arial" w:cs="Arial"/>
          <w:sz w:val="24"/>
          <w:szCs w:val="24"/>
        </w:rPr>
        <w:t xml:space="preserve">pseudo-3D </w:t>
      </w:r>
      <w:r w:rsidR="00831267" w:rsidRPr="000B1659">
        <w:rPr>
          <w:rFonts w:ascii="Arial" w:hAnsi="Arial" w:cs="Arial"/>
          <w:sz w:val="24"/>
          <w:szCs w:val="24"/>
        </w:rPr>
        <w:t>Analyse</w:t>
      </w:r>
      <w:r w:rsidR="000B1659">
        <w:rPr>
          <w:rFonts w:ascii="Arial" w:hAnsi="Arial" w:cs="Arial"/>
          <w:sz w:val="24"/>
          <w:szCs w:val="24"/>
        </w:rPr>
        <w:t xml:space="preserve"> </w:t>
      </w:r>
      <w:r w:rsidR="00831267" w:rsidRPr="000B1659">
        <w:rPr>
          <w:rFonts w:ascii="Arial" w:hAnsi="Arial" w:cs="Arial"/>
          <w:sz w:val="24"/>
          <w:szCs w:val="24"/>
        </w:rPr>
        <w:t xml:space="preserve">aus den </w:t>
      </w:r>
      <w:r w:rsidR="002631E1" w:rsidRPr="000B1659">
        <w:rPr>
          <w:rFonts w:ascii="Arial" w:hAnsi="Arial" w:cs="Arial"/>
          <w:sz w:val="24"/>
          <w:szCs w:val="24"/>
        </w:rPr>
        <w:t>84 parallel</w:t>
      </w:r>
      <w:r w:rsidR="00831267" w:rsidRPr="000B1659">
        <w:rPr>
          <w:rFonts w:ascii="Arial" w:hAnsi="Arial" w:cs="Arial"/>
          <w:sz w:val="24"/>
          <w:szCs w:val="24"/>
        </w:rPr>
        <w:t xml:space="preserve">en 2D Linien am </w:t>
      </w:r>
      <w:proofErr w:type="spellStart"/>
      <w:r w:rsidR="002631E1" w:rsidRPr="000B1659">
        <w:rPr>
          <w:rFonts w:ascii="Arial" w:hAnsi="Arial" w:cs="Arial"/>
          <w:sz w:val="24"/>
          <w:szCs w:val="24"/>
        </w:rPr>
        <w:t>Venere</w:t>
      </w:r>
      <w:proofErr w:type="spellEnd"/>
      <w:r w:rsidR="000B1659">
        <w:rPr>
          <w:rFonts w:ascii="Arial" w:hAnsi="Arial" w:cs="Arial"/>
          <w:sz w:val="24"/>
          <w:szCs w:val="24"/>
        </w:rPr>
        <w:t xml:space="preserve"> </w:t>
      </w:r>
      <w:proofErr w:type="spellStart"/>
      <w:r w:rsidR="00831267" w:rsidRPr="000B1659">
        <w:rPr>
          <w:rFonts w:ascii="Arial" w:hAnsi="Arial" w:cs="Arial"/>
          <w:sz w:val="24"/>
          <w:szCs w:val="24"/>
        </w:rPr>
        <w:t>Schlammvulkan</w:t>
      </w:r>
      <w:proofErr w:type="spellEnd"/>
      <w:r w:rsidR="0047528A" w:rsidRPr="000B1659">
        <w:rPr>
          <w:rFonts w:ascii="Arial" w:hAnsi="Arial" w:cs="Arial"/>
          <w:sz w:val="24"/>
          <w:szCs w:val="24"/>
        </w:rPr>
        <w:t xml:space="preserve">: (a) </w:t>
      </w:r>
      <w:r w:rsidR="00831267" w:rsidRPr="000B1659">
        <w:rPr>
          <w:rFonts w:ascii="Arial" w:hAnsi="Arial" w:cs="Arial"/>
          <w:sz w:val="24"/>
          <w:szCs w:val="24"/>
        </w:rPr>
        <w:t>Zeitscheibe</w:t>
      </w:r>
      <w:r w:rsidR="000B1659">
        <w:rPr>
          <w:rFonts w:ascii="Arial" w:hAnsi="Arial" w:cs="Arial"/>
          <w:sz w:val="24"/>
          <w:szCs w:val="24"/>
        </w:rPr>
        <w:t xml:space="preserve"> </w:t>
      </w:r>
      <w:r w:rsidR="00831267" w:rsidRPr="000B1659">
        <w:rPr>
          <w:rFonts w:ascii="Arial" w:hAnsi="Arial" w:cs="Arial"/>
          <w:sz w:val="24"/>
          <w:szCs w:val="24"/>
        </w:rPr>
        <w:t>bei</w:t>
      </w:r>
      <w:r w:rsidR="000B1659">
        <w:rPr>
          <w:rFonts w:ascii="Arial" w:hAnsi="Arial" w:cs="Arial"/>
          <w:sz w:val="24"/>
          <w:szCs w:val="24"/>
        </w:rPr>
        <w:t xml:space="preserve"> </w:t>
      </w:r>
      <w:r w:rsidR="0047528A" w:rsidRPr="000B1659">
        <w:rPr>
          <w:rFonts w:ascii="Arial" w:hAnsi="Arial" w:cs="Arial"/>
          <w:sz w:val="24"/>
          <w:szCs w:val="24"/>
        </w:rPr>
        <w:t xml:space="preserve">2.32 </w:t>
      </w:r>
      <w:r w:rsidR="00831267" w:rsidRPr="000B1659">
        <w:rPr>
          <w:rFonts w:ascii="Arial" w:hAnsi="Arial" w:cs="Arial"/>
          <w:sz w:val="24"/>
          <w:szCs w:val="24"/>
        </w:rPr>
        <w:t>S</w:t>
      </w:r>
      <w:r w:rsidR="0047528A" w:rsidRPr="000B1659">
        <w:rPr>
          <w:rFonts w:ascii="Arial" w:hAnsi="Arial" w:cs="Arial"/>
          <w:sz w:val="24"/>
          <w:szCs w:val="24"/>
        </w:rPr>
        <w:t>e</w:t>
      </w:r>
      <w:r w:rsidR="00831267" w:rsidRPr="000B1659">
        <w:rPr>
          <w:rFonts w:ascii="Arial" w:hAnsi="Arial" w:cs="Arial"/>
          <w:sz w:val="24"/>
          <w:szCs w:val="24"/>
        </w:rPr>
        <w:t>ku</w:t>
      </w:r>
      <w:r w:rsidR="0047528A" w:rsidRPr="000B1659">
        <w:rPr>
          <w:rFonts w:ascii="Arial" w:hAnsi="Arial" w:cs="Arial"/>
          <w:sz w:val="24"/>
          <w:szCs w:val="24"/>
        </w:rPr>
        <w:t>n</w:t>
      </w:r>
      <w:r w:rsidR="00831267" w:rsidRPr="000B1659">
        <w:rPr>
          <w:rFonts w:ascii="Arial" w:hAnsi="Arial" w:cs="Arial"/>
          <w:sz w:val="24"/>
          <w:szCs w:val="24"/>
        </w:rPr>
        <w:t>den</w:t>
      </w:r>
      <w:r w:rsidR="0047528A" w:rsidRPr="000B1659">
        <w:rPr>
          <w:rFonts w:ascii="Arial" w:hAnsi="Arial" w:cs="Arial"/>
          <w:sz w:val="24"/>
          <w:szCs w:val="24"/>
        </w:rPr>
        <w:t xml:space="preserve"> (</w:t>
      </w:r>
      <w:proofErr w:type="spellStart"/>
      <w:r w:rsidR="00831267" w:rsidRPr="000B1659">
        <w:rPr>
          <w:rFonts w:ascii="Arial" w:hAnsi="Arial" w:cs="Arial"/>
          <w:sz w:val="24"/>
          <w:szCs w:val="24"/>
        </w:rPr>
        <w:t>Zweiweg</w:t>
      </w:r>
      <w:proofErr w:type="spellEnd"/>
      <w:r w:rsidR="000B1659">
        <w:rPr>
          <w:rFonts w:ascii="Arial" w:hAnsi="Arial" w:cs="Arial"/>
          <w:sz w:val="24"/>
          <w:szCs w:val="24"/>
        </w:rPr>
        <w:t xml:space="preserve"> </w:t>
      </w:r>
      <w:r w:rsidR="00831267" w:rsidRPr="000B1659">
        <w:rPr>
          <w:rFonts w:ascii="Arial" w:hAnsi="Arial" w:cs="Arial"/>
          <w:sz w:val="24"/>
          <w:szCs w:val="24"/>
        </w:rPr>
        <w:t>Laufzeit</w:t>
      </w:r>
      <w:r w:rsidR="0047528A" w:rsidRPr="000B1659">
        <w:rPr>
          <w:rFonts w:ascii="Arial" w:hAnsi="Arial" w:cs="Arial"/>
          <w:sz w:val="24"/>
          <w:szCs w:val="24"/>
        </w:rPr>
        <w:t xml:space="preserve">) </w:t>
      </w:r>
      <w:r w:rsidR="00831267" w:rsidRPr="000B1659">
        <w:rPr>
          <w:rFonts w:ascii="Arial" w:hAnsi="Arial" w:cs="Arial"/>
          <w:sz w:val="24"/>
          <w:szCs w:val="24"/>
        </w:rPr>
        <w:t xml:space="preserve">durch das </w:t>
      </w:r>
      <w:r w:rsidR="002714ED" w:rsidRPr="000B1659">
        <w:rPr>
          <w:rFonts w:ascii="Arial" w:hAnsi="Arial" w:cs="Arial"/>
          <w:sz w:val="24"/>
          <w:szCs w:val="24"/>
        </w:rPr>
        <w:t xml:space="preserve">pseudo-3D </w:t>
      </w:r>
      <w:r w:rsidR="00831267" w:rsidRPr="000B1659">
        <w:rPr>
          <w:rFonts w:ascii="Arial" w:hAnsi="Arial" w:cs="Arial"/>
          <w:sz w:val="24"/>
          <w:szCs w:val="24"/>
        </w:rPr>
        <w:t>Datenv</w:t>
      </w:r>
      <w:r w:rsidR="002714ED" w:rsidRPr="000B1659">
        <w:rPr>
          <w:rFonts w:ascii="Arial" w:hAnsi="Arial" w:cs="Arial"/>
          <w:sz w:val="24"/>
          <w:szCs w:val="24"/>
        </w:rPr>
        <w:t>olume</w:t>
      </w:r>
      <w:r w:rsidR="00831267" w:rsidRPr="000B1659">
        <w:rPr>
          <w:rFonts w:ascii="Arial" w:hAnsi="Arial" w:cs="Arial"/>
          <w:sz w:val="24"/>
          <w:szCs w:val="24"/>
        </w:rPr>
        <w:t>n</w:t>
      </w:r>
      <w:r w:rsidR="000B1659">
        <w:rPr>
          <w:rFonts w:ascii="Arial" w:hAnsi="Arial" w:cs="Arial"/>
          <w:sz w:val="24"/>
          <w:szCs w:val="24"/>
        </w:rPr>
        <w:t xml:space="preserve">, </w:t>
      </w:r>
      <w:r w:rsidR="00E04D80" w:rsidRPr="000B1659">
        <w:rPr>
          <w:rFonts w:ascii="Arial" w:hAnsi="Arial" w:cs="Arial"/>
          <w:sz w:val="24"/>
          <w:szCs w:val="24"/>
        </w:rPr>
        <w:t>das eine</w:t>
      </w:r>
      <w:r w:rsidR="000B1659">
        <w:rPr>
          <w:rFonts w:ascii="Arial" w:hAnsi="Arial" w:cs="Arial"/>
          <w:sz w:val="24"/>
          <w:szCs w:val="24"/>
        </w:rPr>
        <w:t xml:space="preserve"> </w:t>
      </w:r>
      <w:r w:rsidR="00E04D80" w:rsidRPr="000B1659">
        <w:rPr>
          <w:rFonts w:ascii="Arial" w:hAnsi="Arial" w:cs="Arial"/>
          <w:sz w:val="24"/>
          <w:szCs w:val="24"/>
        </w:rPr>
        <w:t>ringförmige</w:t>
      </w:r>
      <w:r w:rsidR="000B1659">
        <w:rPr>
          <w:rFonts w:ascii="Arial" w:hAnsi="Arial" w:cs="Arial"/>
          <w:sz w:val="24"/>
          <w:szCs w:val="24"/>
        </w:rPr>
        <w:t xml:space="preserve"> </w:t>
      </w:r>
      <w:r w:rsidR="00E04D80" w:rsidRPr="000B1659">
        <w:rPr>
          <w:rFonts w:ascii="Arial" w:hAnsi="Arial" w:cs="Arial"/>
          <w:sz w:val="24"/>
          <w:szCs w:val="24"/>
        </w:rPr>
        <w:t>Struktur</w:t>
      </w:r>
      <w:r w:rsidR="000B1659">
        <w:rPr>
          <w:rFonts w:ascii="Arial" w:hAnsi="Arial" w:cs="Arial"/>
          <w:sz w:val="24"/>
          <w:szCs w:val="24"/>
        </w:rPr>
        <w:t xml:space="preserve"> </w:t>
      </w:r>
      <w:r w:rsidR="00E04D80" w:rsidRPr="000B1659">
        <w:rPr>
          <w:rFonts w:ascii="Arial" w:hAnsi="Arial" w:cs="Arial"/>
          <w:sz w:val="24"/>
          <w:szCs w:val="24"/>
        </w:rPr>
        <w:t>zeigt, die aus</w:t>
      </w:r>
      <w:r w:rsidR="000B1659">
        <w:rPr>
          <w:rFonts w:ascii="Arial" w:hAnsi="Arial" w:cs="Arial"/>
          <w:sz w:val="24"/>
          <w:szCs w:val="24"/>
        </w:rPr>
        <w:t xml:space="preserve"> </w:t>
      </w:r>
      <w:r w:rsidR="00E04D80" w:rsidRPr="000B1659">
        <w:rPr>
          <w:rFonts w:ascii="Arial" w:hAnsi="Arial" w:cs="Arial"/>
          <w:sz w:val="24"/>
          <w:szCs w:val="24"/>
        </w:rPr>
        <w:t>Schlammflüssen</w:t>
      </w:r>
      <w:r w:rsidR="000B1659">
        <w:rPr>
          <w:rFonts w:ascii="Arial" w:hAnsi="Arial" w:cs="Arial"/>
          <w:sz w:val="24"/>
          <w:szCs w:val="24"/>
        </w:rPr>
        <w:t xml:space="preserve"> </w:t>
      </w:r>
      <w:r w:rsidR="00E04D80" w:rsidRPr="000B1659">
        <w:rPr>
          <w:rFonts w:ascii="Arial" w:hAnsi="Arial" w:cs="Arial"/>
          <w:sz w:val="24"/>
          <w:szCs w:val="24"/>
        </w:rPr>
        <w:t>besteht, welche</w:t>
      </w:r>
      <w:r w:rsidR="000B1659">
        <w:rPr>
          <w:rFonts w:ascii="Arial" w:hAnsi="Arial" w:cs="Arial"/>
          <w:sz w:val="24"/>
          <w:szCs w:val="24"/>
        </w:rPr>
        <w:t xml:space="preserve"> </w:t>
      </w:r>
      <w:r w:rsidR="00E04D80" w:rsidRPr="000B1659">
        <w:rPr>
          <w:rFonts w:ascii="Arial" w:hAnsi="Arial" w:cs="Arial"/>
          <w:sz w:val="24"/>
          <w:szCs w:val="24"/>
        </w:rPr>
        <w:t>geringe</w:t>
      </w:r>
      <w:r w:rsidR="000B1659">
        <w:rPr>
          <w:rFonts w:ascii="Arial" w:hAnsi="Arial" w:cs="Arial"/>
          <w:sz w:val="24"/>
          <w:szCs w:val="24"/>
        </w:rPr>
        <w:t xml:space="preserve"> </w:t>
      </w:r>
      <w:r w:rsidR="00E04D80" w:rsidRPr="000B1659">
        <w:rPr>
          <w:rFonts w:ascii="Arial" w:hAnsi="Arial" w:cs="Arial"/>
          <w:sz w:val="24"/>
          <w:szCs w:val="24"/>
        </w:rPr>
        <w:t>seismische</w:t>
      </w:r>
      <w:r w:rsidR="000B1659">
        <w:rPr>
          <w:rFonts w:ascii="Arial" w:hAnsi="Arial" w:cs="Arial"/>
          <w:sz w:val="24"/>
          <w:szCs w:val="24"/>
        </w:rPr>
        <w:t xml:space="preserve"> </w:t>
      </w:r>
      <w:r w:rsidR="00E04D80" w:rsidRPr="000B1659">
        <w:rPr>
          <w:rFonts w:ascii="Arial" w:hAnsi="Arial" w:cs="Arial"/>
          <w:sz w:val="24"/>
          <w:szCs w:val="24"/>
        </w:rPr>
        <w:t xml:space="preserve">Kontraste und </w:t>
      </w:r>
      <w:proofErr w:type="spellStart"/>
      <w:r w:rsidR="00E04D80" w:rsidRPr="000B1659">
        <w:rPr>
          <w:rFonts w:ascii="Arial" w:hAnsi="Arial" w:cs="Arial"/>
          <w:sz w:val="24"/>
          <w:szCs w:val="24"/>
        </w:rPr>
        <w:t>Reflektionsamplituden</w:t>
      </w:r>
      <w:proofErr w:type="spellEnd"/>
      <w:r w:rsidR="000B1659">
        <w:rPr>
          <w:rFonts w:ascii="Arial" w:hAnsi="Arial" w:cs="Arial"/>
          <w:sz w:val="24"/>
          <w:szCs w:val="24"/>
        </w:rPr>
        <w:t xml:space="preserve"> </w:t>
      </w:r>
      <w:r w:rsidR="00E04D80" w:rsidRPr="000B1659">
        <w:rPr>
          <w:rFonts w:ascii="Arial" w:hAnsi="Arial" w:cs="Arial"/>
          <w:sz w:val="24"/>
          <w:szCs w:val="24"/>
        </w:rPr>
        <w:t>liefern. Dies</w:t>
      </w:r>
      <w:r w:rsidR="002C55C6" w:rsidRPr="000B1659">
        <w:rPr>
          <w:rFonts w:ascii="Arial" w:hAnsi="Arial" w:cs="Arial"/>
          <w:sz w:val="24"/>
          <w:szCs w:val="24"/>
        </w:rPr>
        <w:t>e</w:t>
      </w:r>
      <w:r w:rsidR="000B1659">
        <w:rPr>
          <w:rFonts w:ascii="Arial" w:hAnsi="Arial" w:cs="Arial"/>
          <w:sz w:val="24"/>
          <w:szCs w:val="24"/>
        </w:rPr>
        <w:t xml:space="preserve"> </w:t>
      </w:r>
      <w:r w:rsidR="00E04D80" w:rsidRPr="000B1659">
        <w:rPr>
          <w:rFonts w:ascii="Arial" w:hAnsi="Arial" w:cs="Arial"/>
          <w:sz w:val="24"/>
          <w:szCs w:val="24"/>
        </w:rPr>
        <w:t>Schlammflü</w:t>
      </w:r>
      <w:r w:rsidR="002C55C6" w:rsidRPr="000B1659">
        <w:rPr>
          <w:rFonts w:ascii="Arial" w:hAnsi="Arial" w:cs="Arial"/>
          <w:sz w:val="24"/>
          <w:szCs w:val="24"/>
        </w:rPr>
        <w:t>ss</w:t>
      </w:r>
      <w:r w:rsidR="00E04D80" w:rsidRPr="000B1659">
        <w:rPr>
          <w:rFonts w:ascii="Arial" w:hAnsi="Arial" w:cs="Arial"/>
          <w:sz w:val="24"/>
          <w:szCs w:val="24"/>
        </w:rPr>
        <w:t>e</w:t>
      </w:r>
      <w:r w:rsidR="000B1659">
        <w:rPr>
          <w:rFonts w:ascii="Arial" w:hAnsi="Arial" w:cs="Arial"/>
          <w:sz w:val="24"/>
          <w:szCs w:val="24"/>
        </w:rPr>
        <w:t xml:space="preserve"> </w:t>
      </w:r>
      <w:r w:rsidR="00E04D80" w:rsidRPr="000B1659">
        <w:rPr>
          <w:rFonts w:ascii="Arial" w:hAnsi="Arial" w:cs="Arial"/>
          <w:sz w:val="24"/>
          <w:szCs w:val="24"/>
        </w:rPr>
        <w:t>sind</w:t>
      </w:r>
      <w:r w:rsidR="000B1659">
        <w:rPr>
          <w:rFonts w:ascii="Arial" w:hAnsi="Arial" w:cs="Arial"/>
          <w:sz w:val="24"/>
          <w:szCs w:val="24"/>
        </w:rPr>
        <w:t xml:space="preserve"> </w:t>
      </w:r>
      <w:r w:rsidR="00E04D80" w:rsidRPr="000B1659">
        <w:rPr>
          <w:rFonts w:ascii="Arial" w:hAnsi="Arial" w:cs="Arial"/>
          <w:sz w:val="24"/>
          <w:szCs w:val="24"/>
        </w:rPr>
        <w:t>gegenüber den umliegenden</w:t>
      </w:r>
      <w:r w:rsidR="000B1659">
        <w:rPr>
          <w:rFonts w:ascii="Arial" w:hAnsi="Arial" w:cs="Arial"/>
          <w:sz w:val="24"/>
          <w:szCs w:val="24"/>
        </w:rPr>
        <w:t xml:space="preserve"> </w:t>
      </w:r>
      <w:r w:rsidR="00E04D80" w:rsidRPr="000B1659">
        <w:rPr>
          <w:rFonts w:ascii="Arial" w:hAnsi="Arial" w:cs="Arial"/>
          <w:sz w:val="24"/>
          <w:szCs w:val="24"/>
        </w:rPr>
        <w:t>Sedimentschichten</w:t>
      </w:r>
      <w:r w:rsidR="000B1659">
        <w:rPr>
          <w:rFonts w:ascii="Arial" w:hAnsi="Arial" w:cs="Arial"/>
          <w:sz w:val="24"/>
          <w:szCs w:val="24"/>
        </w:rPr>
        <w:t xml:space="preserve"> </w:t>
      </w:r>
      <w:r w:rsidR="002C55C6" w:rsidRPr="000B1659">
        <w:rPr>
          <w:rFonts w:ascii="Arial" w:hAnsi="Arial" w:cs="Arial"/>
          <w:sz w:val="24"/>
          <w:szCs w:val="24"/>
        </w:rPr>
        <w:t>scharf</w:t>
      </w:r>
      <w:r w:rsidR="000B1659">
        <w:rPr>
          <w:rFonts w:ascii="Arial" w:hAnsi="Arial" w:cs="Arial"/>
          <w:sz w:val="24"/>
          <w:szCs w:val="24"/>
        </w:rPr>
        <w:t xml:space="preserve"> </w:t>
      </w:r>
      <w:r w:rsidR="00E04D80" w:rsidRPr="000B1659">
        <w:rPr>
          <w:rFonts w:ascii="Arial" w:hAnsi="Arial" w:cs="Arial"/>
          <w:sz w:val="24"/>
          <w:szCs w:val="24"/>
        </w:rPr>
        <w:t>abgegrenzt.</w:t>
      </w:r>
      <w:r w:rsidR="000B1659">
        <w:rPr>
          <w:rFonts w:ascii="Arial" w:hAnsi="Arial" w:cs="Arial"/>
          <w:sz w:val="24"/>
          <w:szCs w:val="24"/>
        </w:rPr>
        <w:t xml:space="preserve"> </w:t>
      </w:r>
      <w:r w:rsidR="00E04D80" w:rsidRPr="00E04D80">
        <w:rPr>
          <w:rFonts w:ascii="Arial" w:hAnsi="Arial" w:cs="Arial"/>
          <w:sz w:val="24"/>
          <w:szCs w:val="24"/>
        </w:rPr>
        <w:t xml:space="preserve">Drei Beispiele von den </w:t>
      </w:r>
      <w:r w:rsidR="00F85747" w:rsidRPr="00E04D80">
        <w:rPr>
          <w:rFonts w:ascii="Arial" w:hAnsi="Arial" w:cs="Arial"/>
          <w:sz w:val="24"/>
          <w:szCs w:val="24"/>
        </w:rPr>
        <w:t>parallel</w:t>
      </w:r>
      <w:r w:rsidR="00E04D80" w:rsidRPr="00E04D80">
        <w:rPr>
          <w:rFonts w:ascii="Arial" w:hAnsi="Arial" w:cs="Arial"/>
          <w:sz w:val="24"/>
          <w:szCs w:val="24"/>
        </w:rPr>
        <w:t>en</w:t>
      </w:r>
      <w:r w:rsidR="008C3B94" w:rsidRPr="00E04D80">
        <w:rPr>
          <w:rFonts w:ascii="Arial" w:hAnsi="Arial" w:cs="Arial"/>
          <w:sz w:val="24"/>
          <w:szCs w:val="24"/>
        </w:rPr>
        <w:t xml:space="preserve">2D </w:t>
      </w:r>
      <w:proofErr w:type="spellStart"/>
      <w:r w:rsidR="002C55C6">
        <w:rPr>
          <w:rFonts w:ascii="Arial" w:hAnsi="Arial" w:cs="Arial"/>
          <w:sz w:val="24"/>
          <w:szCs w:val="24"/>
        </w:rPr>
        <w:t>Reflektionsl</w:t>
      </w:r>
      <w:r w:rsidR="00E04D80" w:rsidRPr="00E04D80">
        <w:rPr>
          <w:rFonts w:ascii="Arial" w:hAnsi="Arial" w:cs="Arial"/>
          <w:sz w:val="24"/>
          <w:szCs w:val="24"/>
        </w:rPr>
        <w:t>inien</w:t>
      </w:r>
      <w:proofErr w:type="spellEnd"/>
      <w:r w:rsidR="00E04D80" w:rsidRPr="00E04D80">
        <w:rPr>
          <w:rFonts w:ascii="Arial" w:hAnsi="Arial" w:cs="Arial"/>
          <w:sz w:val="24"/>
          <w:szCs w:val="24"/>
        </w:rPr>
        <w:t xml:space="preserve"> zeigen intern</w:t>
      </w:r>
      <w:r w:rsidR="002C55C6">
        <w:rPr>
          <w:rFonts w:ascii="Arial" w:hAnsi="Arial" w:cs="Arial"/>
          <w:sz w:val="24"/>
          <w:szCs w:val="24"/>
        </w:rPr>
        <w:t>e</w:t>
      </w:r>
      <w:r w:rsidR="00E04D80" w:rsidRPr="00E04D80">
        <w:rPr>
          <w:rFonts w:ascii="Arial" w:hAnsi="Arial" w:cs="Arial"/>
          <w:sz w:val="24"/>
          <w:szCs w:val="24"/>
        </w:rPr>
        <w:t xml:space="preserve"> Details des Schlammvulkans</w:t>
      </w:r>
      <w:r w:rsidR="008C3B94" w:rsidRPr="00E04D80">
        <w:rPr>
          <w:rFonts w:ascii="Arial" w:hAnsi="Arial" w:cs="Arial"/>
          <w:sz w:val="24"/>
          <w:szCs w:val="24"/>
        </w:rPr>
        <w:t xml:space="preserve">: (b) </w:t>
      </w:r>
      <w:r w:rsidR="00E04D80" w:rsidRPr="00E04D80">
        <w:rPr>
          <w:rFonts w:ascii="Arial" w:hAnsi="Arial" w:cs="Arial"/>
          <w:sz w:val="24"/>
          <w:szCs w:val="24"/>
        </w:rPr>
        <w:t xml:space="preserve">Linie </w:t>
      </w:r>
      <w:r w:rsidR="008C3B94" w:rsidRPr="00E04D80">
        <w:rPr>
          <w:rFonts w:ascii="Arial" w:hAnsi="Arial" w:cs="Arial"/>
          <w:sz w:val="24"/>
          <w:szCs w:val="24"/>
        </w:rPr>
        <w:t>#1062</w:t>
      </w:r>
      <w:r w:rsidR="00E04D80" w:rsidRPr="00E04D80">
        <w:rPr>
          <w:rFonts w:ascii="Arial" w:hAnsi="Arial" w:cs="Arial"/>
          <w:sz w:val="24"/>
          <w:szCs w:val="24"/>
        </w:rPr>
        <w:t>am südlichen Ende des Arbeitsgebiets</w:t>
      </w:r>
      <w:r w:rsidR="008C3B94" w:rsidRPr="00E04D80">
        <w:rPr>
          <w:rFonts w:ascii="Arial" w:hAnsi="Arial" w:cs="Arial"/>
          <w:sz w:val="24"/>
          <w:szCs w:val="24"/>
        </w:rPr>
        <w:t xml:space="preserve">, </w:t>
      </w:r>
      <w:r w:rsidR="001B35DE" w:rsidRPr="00E04D80">
        <w:rPr>
          <w:rFonts w:ascii="Arial" w:hAnsi="Arial" w:cs="Arial"/>
          <w:sz w:val="24"/>
          <w:szCs w:val="24"/>
        </w:rPr>
        <w:t>(</w:t>
      </w:r>
      <w:r w:rsidR="008C3B94" w:rsidRPr="00E04D80">
        <w:rPr>
          <w:rFonts w:ascii="Arial" w:hAnsi="Arial" w:cs="Arial"/>
          <w:sz w:val="24"/>
          <w:szCs w:val="24"/>
        </w:rPr>
        <w:t>c</w:t>
      </w:r>
      <w:r w:rsidR="001B35DE" w:rsidRPr="00E04D80">
        <w:rPr>
          <w:rFonts w:ascii="Arial" w:hAnsi="Arial" w:cs="Arial"/>
          <w:sz w:val="24"/>
          <w:szCs w:val="24"/>
        </w:rPr>
        <w:t xml:space="preserve">) </w:t>
      </w:r>
      <w:r w:rsidR="00E04D80" w:rsidRPr="00E04D80">
        <w:rPr>
          <w:rFonts w:ascii="Arial" w:hAnsi="Arial" w:cs="Arial"/>
          <w:sz w:val="24"/>
          <w:szCs w:val="24"/>
        </w:rPr>
        <w:t xml:space="preserve">Linie </w:t>
      </w:r>
      <w:r w:rsidR="001B35DE" w:rsidRPr="00E04D80">
        <w:rPr>
          <w:rFonts w:ascii="Arial" w:hAnsi="Arial" w:cs="Arial"/>
          <w:sz w:val="24"/>
          <w:szCs w:val="24"/>
        </w:rPr>
        <w:t>#</w:t>
      </w:r>
      <w:r w:rsidR="002714ED" w:rsidRPr="00E04D80">
        <w:rPr>
          <w:rFonts w:ascii="Arial" w:hAnsi="Arial" w:cs="Arial"/>
          <w:sz w:val="24"/>
          <w:szCs w:val="24"/>
        </w:rPr>
        <w:t>10</w:t>
      </w:r>
      <w:r w:rsidR="001B35DE" w:rsidRPr="00E04D80">
        <w:rPr>
          <w:rFonts w:ascii="Arial" w:hAnsi="Arial" w:cs="Arial"/>
          <w:sz w:val="24"/>
          <w:szCs w:val="24"/>
        </w:rPr>
        <w:t xml:space="preserve">27 </w:t>
      </w:r>
      <w:r w:rsidR="00E04D80" w:rsidRPr="00E04D80">
        <w:rPr>
          <w:rFonts w:ascii="Arial" w:hAnsi="Arial" w:cs="Arial"/>
          <w:sz w:val="24"/>
          <w:szCs w:val="24"/>
        </w:rPr>
        <w:t>über die zwei Gip</w:t>
      </w:r>
      <w:r w:rsidR="002C55C6">
        <w:rPr>
          <w:rFonts w:ascii="Arial" w:hAnsi="Arial" w:cs="Arial"/>
          <w:sz w:val="24"/>
          <w:szCs w:val="24"/>
        </w:rPr>
        <w:t>f</w:t>
      </w:r>
      <w:r w:rsidR="00E04D80" w:rsidRPr="00E04D80">
        <w:rPr>
          <w:rFonts w:ascii="Arial" w:hAnsi="Arial" w:cs="Arial"/>
          <w:sz w:val="24"/>
          <w:szCs w:val="24"/>
        </w:rPr>
        <w:t xml:space="preserve">el des </w:t>
      </w:r>
      <w:proofErr w:type="spellStart"/>
      <w:r w:rsidR="002C55C6" w:rsidRPr="00E04D80">
        <w:rPr>
          <w:rFonts w:ascii="Arial" w:hAnsi="Arial" w:cs="Arial"/>
          <w:sz w:val="24"/>
          <w:szCs w:val="24"/>
        </w:rPr>
        <w:t>Ve</w:t>
      </w:r>
      <w:r w:rsidR="002C55C6">
        <w:rPr>
          <w:rFonts w:ascii="Arial" w:hAnsi="Arial" w:cs="Arial"/>
          <w:sz w:val="24"/>
          <w:szCs w:val="24"/>
        </w:rPr>
        <w:t>ne</w:t>
      </w:r>
      <w:r w:rsidR="002C55C6" w:rsidRPr="00E04D80">
        <w:rPr>
          <w:rFonts w:ascii="Arial" w:hAnsi="Arial" w:cs="Arial"/>
          <w:sz w:val="24"/>
          <w:szCs w:val="24"/>
        </w:rPr>
        <w:t>re</w:t>
      </w:r>
      <w:proofErr w:type="spellEnd"/>
      <w:r w:rsidR="000B1659">
        <w:rPr>
          <w:rFonts w:ascii="Arial" w:hAnsi="Arial" w:cs="Arial"/>
          <w:sz w:val="24"/>
          <w:szCs w:val="24"/>
        </w:rPr>
        <w:t xml:space="preserve"> </w:t>
      </w:r>
      <w:proofErr w:type="spellStart"/>
      <w:r w:rsidR="00E04D80" w:rsidRPr="00E04D80">
        <w:rPr>
          <w:rFonts w:ascii="Arial" w:hAnsi="Arial" w:cs="Arial"/>
          <w:sz w:val="24"/>
          <w:szCs w:val="24"/>
        </w:rPr>
        <w:t>Schlammvulkans</w:t>
      </w:r>
      <w:proofErr w:type="spellEnd"/>
      <w:r w:rsidR="00E04D80" w:rsidRPr="00E04D80">
        <w:rPr>
          <w:rFonts w:ascii="Arial" w:hAnsi="Arial" w:cs="Arial"/>
          <w:sz w:val="24"/>
          <w:szCs w:val="24"/>
        </w:rPr>
        <w:t xml:space="preserve"> und </w:t>
      </w:r>
      <w:r w:rsidR="001B35DE" w:rsidRPr="00E04D80">
        <w:rPr>
          <w:rFonts w:ascii="Arial" w:hAnsi="Arial" w:cs="Arial"/>
          <w:sz w:val="24"/>
          <w:szCs w:val="24"/>
        </w:rPr>
        <w:t xml:space="preserve">(d) </w:t>
      </w:r>
      <w:r w:rsidR="00E04D80" w:rsidRPr="00E04D80">
        <w:rPr>
          <w:rFonts w:ascii="Arial" w:hAnsi="Arial" w:cs="Arial"/>
          <w:sz w:val="24"/>
          <w:szCs w:val="24"/>
        </w:rPr>
        <w:t>L</w:t>
      </w:r>
      <w:r w:rsidR="001B35DE" w:rsidRPr="00E04D80">
        <w:rPr>
          <w:rFonts w:ascii="Arial" w:hAnsi="Arial" w:cs="Arial"/>
          <w:sz w:val="24"/>
          <w:szCs w:val="24"/>
        </w:rPr>
        <w:t>in</w:t>
      </w:r>
      <w:r w:rsidR="00E04D80" w:rsidRPr="00E04D80">
        <w:rPr>
          <w:rFonts w:ascii="Arial" w:hAnsi="Arial" w:cs="Arial"/>
          <w:sz w:val="24"/>
          <w:szCs w:val="24"/>
        </w:rPr>
        <w:t>i</w:t>
      </w:r>
      <w:r w:rsidR="001B35DE" w:rsidRPr="00E04D80">
        <w:rPr>
          <w:rFonts w:ascii="Arial" w:hAnsi="Arial" w:cs="Arial"/>
          <w:sz w:val="24"/>
          <w:szCs w:val="24"/>
        </w:rPr>
        <w:t>e #</w:t>
      </w:r>
      <w:r w:rsidR="002714ED" w:rsidRPr="00E04D80">
        <w:rPr>
          <w:rFonts w:ascii="Arial" w:hAnsi="Arial" w:cs="Arial"/>
          <w:sz w:val="24"/>
          <w:szCs w:val="24"/>
        </w:rPr>
        <w:t>10</w:t>
      </w:r>
      <w:r w:rsidR="001B35DE" w:rsidRPr="00E04D80">
        <w:rPr>
          <w:rFonts w:ascii="Arial" w:hAnsi="Arial" w:cs="Arial"/>
          <w:sz w:val="24"/>
          <w:szCs w:val="24"/>
        </w:rPr>
        <w:t xml:space="preserve">71 </w:t>
      </w:r>
      <w:r w:rsidR="00E04D80" w:rsidRPr="00E04D80">
        <w:rPr>
          <w:rFonts w:ascii="Arial" w:hAnsi="Arial" w:cs="Arial"/>
          <w:sz w:val="24"/>
          <w:szCs w:val="24"/>
        </w:rPr>
        <w:t xml:space="preserve">am nördlichen </w:t>
      </w:r>
      <w:r w:rsidR="00E04D80">
        <w:rPr>
          <w:rFonts w:ascii="Arial" w:hAnsi="Arial" w:cs="Arial"/>
          <w:sz w:val="24"/>
          <w:szCs w:val="24"/>
        </w:rPr>
        <w:t xml:space="preserve">Ende des pseudo-3D Datensatzes. </w:t>
      </w:r>
      <w:r w:rsidR="00E04D80" w:rsidRPr="00E04D80">
        <w:rPr>
          <w:rFonts w:ascii="Arial" w:hAnsi="Arial" w:cs="Arial"/>
          <w:sz w:val="24"/>
          <w:szCs w:val="24"/>
        </w:rPr>
        <w:t>Diese Linien zeigen unterschiedlich geschichtete Sedimentlagen die teilweise von Schlammflü</w:t>
      </w:r>
      <w:r w:rsidR="002C55C6">
        <w:rPr>
          <w:rFonts w:ascii="Arial" w:hAnsi="Arial" w:cs="Arial"/>
          <w:sz w:val="24"/>
          <w:szCs w:val="24"/>
        </w:rPr>
        <w:t>ss</w:t>
      </w:r>
      <w:bookmarkStart w:id="0" w:name="_GoBack"/>
      <w:bookmarkEnd w:id="0"/>
      <w:r w:rsidR="00E04D80" w:rsidRPr="00E04D80">
        <w:rPr>
          <w:rFonts w:ascii="Arial" w:hAnsi="Arial" w:cs="Arial"/>
          <w:sz w:val="24"/>
          <w:szCs w:val="24"/>
        </w:rPr>
        <w:t>en überlagert w</w:t>
      </w:r>
      <w:r w:rsidR="00E04D80">
        <w:rPr>
          <w:rFonts w:ascii="Arial" w:hAnsi="Arial" w:cs="Arial"/>
          <w:sz w:val="24"/>
          <w:szCs w:val="24"/>
        </w:rPr>
        <w:t>e</w:t>
      </w:r>
      <w:r w:rsidR="00E04D80" w:rsidRPr="00E04D80">
        <w:rPr>
          <w:rFonts w:ascii="Arial" w:hAnsi="Arial" w:cs="Arial"/>
          <w:sz w:val="24"/>
          <w:szCs w:val="24"/>
        </w:rPr>
        <w:t>rden.</w:t>
      </w:r>
    </w:p>
    <w:p w:rsidR="00E43536" w:rsidRDefault="00E43536" w:rsidP="0011537B">
      <w:pPr>
        <w:jc w:val="both"/>
        <w:rPr>
          <w:rFonts w:ascii="Arial" w:hAnsi="Arial" w:cs="Arial"/>
          <w:sz w:val="24"/>
          <w:szCs w:val="24"/>
        </w:rPr>
      </w:pPr>
      <w:r>
        <w:rPr>
          <w:rFonts w:ascii="Arial" w:hAnsi="Arial" w:cs="Arial"/>
          <w:sz w:val="24"/>
          <w:szCs w:val="24"/>
        </w:rPr>
        <w:t>Mit freundlichen Grüßen von Bord des Forschungsschiffes POSEIDON,</w:t>
      </w:r>
    </w:p>
    <w:p w:rsidR="00BC7DE1" w:rsidRPr="00E04D80" w:rsidRDefault="00BC7DE1" w:rsidP="0011537B">
      <w:pPr>
        <w:jc w:val="both"/>
        <w:rPr>
          <w:rFonts w:ascii="Arial" w:hAnsi="Arial" w:cs="Arial"/>
          <w:sz w:val="24"/>
          <w:szCs w:val="24"/>
        </w:rPr>
      </w:pPr>
      <w:r w:rsidRPr="00E04D80">
        <w:rPr>
          <w:rFonts w:ascii="Arial" w:hAnsi="Arial" w:cs="Arial"/>
          <w:sz w:val="24"/>
          <w:szCs w:val="24"/>
        </w:rPr>
        <w:t xml:space="preserve">Michael Riedel, </w:t>
      </w:r>
      <w:r w:rsidR="00E04D80" w:rsidRPr="00E04D80">
        <w:rPr>
          <w:rFonts w:ascii="Arial" w:hAnsi="Arial" w:cs="Arial"/>
          <w:sz w:val="24"/>
          <w:szCs w:val="24"/>
        </w:rPr>
        <w:t xml:space="preserve">2. </w:t>
      </w:r>
      <w:r w:rsidR="00BF188A" w:rsidRPr="00E04D80">
        <w:rPr>
          <w:rFonts w:ascii="Arial" w:hAnsi="Arial" w:cs="Arial"/>
          <w:sz w:val="24"/>
          <w:szCs w:val="24"/>
        </w:rPr>
        <w:t>Jul</w:t>
      </w:r>
      <w:r w:rsidR="00E04D80" w:rsidRPr="00E04D80">
        <w:rPr>
          <w:rFonts w:ascii="Arial" w:hAnsi="Arial" w:cs="Arial"/>
          <w:sz w:val="24"/>
          <w:szCs w:val="24"/>
        </w:rPr>
        <w:t>i</w:t>
      </w:r>
      <w:r w:rsidR="000358DF" w:rsidRPr="00E04D80">
        <w:rPr>
          <w:rFonts w:ascii="Arial" w:hAnsi="Arial" w:cs="Arial"/>
          <w:sz w:val="24"/>
          <w:szCs w:val="24"/>
        </w:rPr>
        <w:t>, 2017</w:t>
      </w:r>
    </w:p>
    <w:p w:rsidR="00BC7DE1" w:rsidRPr="00E04D80" w:rsidRDefault="00E04D80" w:rsidP="0011537B">
      <w:pPr>
        <w:jc w:val="both"/>
        <w:rPr>
          <w:rFonts w:ascii="Arial" w:hAnsi="Arial" w:cs="Arial"/>
          <w:sz w:val="24"/>
          <w:szCs w:val="24"/>
        </w:rPr>
      </w:pPr>
      <w:r w:rsidRPr="00E04D80">
        <w:rPr>
          <w:rFonts w:ascii="Arial" w:hAnsi="Arial" w:cs="Arial"/>
          <w:sz w:val="24"/>
          <w:szCs w:val="24"/>
        </w:rPr>
        <w:t xml:space="preserve">Im Auftrag aller am </w:t>
      </w:r>
      <w:r w:rsidR="00BC7DE1" w:rsidRPr="00E04D80">
        <w:rPr>
          <w:rFonts w:ascii="Arial" w:hAnsi="Arial" w:cs="Arial"/>
          <w:sz w:val="24"/>
          <w:szCs w:val="24"/>
        </w:rPr>
        <w:t>CALVADOS</w:t>
      </w:r>
      <w:r>
        <w:rPr>
          <w:rFonts w:ascii="Arial" w:hAnsi="Arial" w:cs="Arial"/>
          <w:sz w:val="24"/>
          <w:szCs w:val="24"/>
        </w:rPr>
        <w:t xml:space="preserve"> Projekt beteiligten Personen</w:t>
      </w:r>
    </w:p>
    <w:sectPr w:rsidR="00BC7DE1" w:rsidRPr="00E04D80" w:rsidSect="00BD33B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37509F"/>
    <w:rsid w:val="000358DF"/>
    <w:rsid w:val="00061240"/>
    <w:rsid w:val="00075B03"/>
    <w:rsid w:val="00091228"/>
    <w:rsid w:val="000B041E"/>
    <w:rsid w:val="000B1659"/>
    <w:rsid w:val="000C433D"/>
    <w:rsid w:val="000F0193"/>
    <w:rsid w:val="001017F3"/>
    <w:rsid w:val="0011537B"/>
    <w:rsid w:val="00156C57"/>
    <w:rsid w:val="00157B30"/>
    <w:rsid w:val="00161329"/>
    <w:rsid w:val="001B35DE"/>
    <w:rsid w:val="00210546"/>
    <w:rsid w:val="00210657"/>
    <w:rsid w:val="002631E1"/>
    <w:rsid w:val="002714ED"/>
    <w:rsid w:val="002C55C6"/>
    <w:rsid w:val="002F1BEB"/>
    <w:rsid w:val="00322455"/>
    <w:rsid w:val="00353EBE"/>
    <w:rsid w:val="00374147"/>
    <w:rsid w:val="0037509F"/>
    <w:rsid w:val="003A1AA9"/>
    <w:rsid w:val="0042590D"/>
    <w:rsid w:val="0043139E"/>
    <w:rsid w:val="00442087"/>
    <w:rsid w:val="0047528A"/>
    <w:rsid w:val="00476B25"/>
    <w:rsid w:val="004C4249"/>
    <w:rsid w:val="005239A2"/>
    <w:rsid w:val="005465BB"/>
    <w:rsid w:val="00547468"/>
    <w:rsid w:val="00550A8D"/>
    <w:rsid w:val="00647245"/>
    <w:rsid w:val="00652F74"/>
    <w:rsid w:val="00665282"/>
    <w:rsid w:val="00680257"/>
    <w:rsid w:val="006D2D49"/>
    <w:rsid w:val="006F4927"/>
    <w:rsid w:val="007177B5"/>
    <w:rsid w:val="00755651"/>
    <w:rsid w:val="00782368"/>
    <w:rsid w:val="007D3D6C"/>
    <w:rsid w:val="008004AC"/>
    <w:rsid w:val="008275E5"/>
    <w:rsid w:val="00831267"/>
    <w:rsid w:val="008328F4"/>
    <w:rsid w:val="00833297"/>
    <w:rsid w:val="00851C6C"/>
    <w:rsid w:val="00872359"/>
    <w:rsid w:val="008C3B94"/>
    <w:rsid w:val="008E193C"/>
    <w:rsid w:val="008F57AC"/>
    <w:rsid w:val="009131AA"/>
    <w:rsid w:val="00943803"/>
    <w:rsid w:val="00945F4E"/>
    <w:rsid w:val="009A1273"/>
    <w:rsid w:val="009A388F"/>
    <w:rsid w:val="00A22F51"/>
    <w:rsid w:val="00AB5D3D"/>
    <w:rsid w:val="00B15E00"/>
    <w:rsid w:val="00B740B1"/>
    <w:rsid w:val="00BC7DE1"/>
    <w:rsid w:val="00BD33B4"/>
    <w:rsid w:val="00BF0A64"/>
    <w:rsid w:val="00BF188A"/>
    <w:rsid w:val="00CA7C95"/>
    <w:rsid w:val="00CC2086"/>
    <w:rsid w:val="00CD7165"/>
    <w:rsid w:val="00CE1373"/>
    <w:rsid w:val="00CF2572"/>
    <w:rsid w:val="00D92567"/>
    <w:rsid w:val="00DD1818"/>
    <w:rsid w:val="00DE7A42"/>
    <w:rsid w:val="00E04D80"/>
    <w:rsid w:val="00E43536"/>
    <w:rsid w:val="00E53550"/>
    <w:rsid w:val="00E72F63"/>
    <w:rsid w:val="00EC6B76"/>
    <w:rsid w:val="00ED3C1B"/>
    <w:rsid w:val="00EF3D1B"/>
    <w:rsid w:val="00EF68B0"/>
    <w:rsid w:val="00F0106A"/>
    <w:rsid w:val="00F32162"/>
    <w:rsid w:val="00F52039"/>
    <w:rsid w:val="00F85747"/>
    <w:rsid w:val="00F87AD8"/>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33B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010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106A"/>
    <w:rPr>
      <w:rFonts w:ascii="Tahoma" w:hAnsi="Tahoma" w:cs="Tahoma"/>
      <w:sz w:val="16"/>
      <w:szCs w:val="16"/>
    </w:rPr>
  </w:style>
  <w:style w:type="table" w:styleId="Tabellengitternetz">
    <w:name w:val="Table Grid"/>
    <w:basedOn w:val="NormaleTabelle"/>
    <w:uiPriority w:val="59"/>
    <w:rsid w:val="00F010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1537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33B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0106A"/>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0106A"/>
    <w:rPr>
      <w:rFonts w:ascii="Tahoma" w:hAnsi="Tahoma" w:cs="Tahoma"/>
      <w:sz w:val="16"/>
      <w:szCs w:val="16"/>
    </w:rPr>
  </w:style>
  <w:style w:type="table" w:styleId="Tabellenraster">
    <w:name w:val="Table Grid"/>
    <w:basedOn w:val="NormaleTabelle"/>
    <w:uiPriority w:val="59"/>
    <w:rsid w:val="00F010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1537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27FD2-4C25-4824-9166-CFFD89EE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3447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PosFL</dc:creator>
  <cp:lastModifiedBy>PosFL</cp:lastModifiedBy>
  <cp:revision>4</cp:revision>
  <cp:lastPrinted>2017-06-25T09:56:00Z</cp:lastPrinted>
  <dcterms:created xsi:type="dcterms:W3CDTF">2017-07-03T12:42:00Z</dcterms:created>
  <dcterms:modified xsi:type="dcterms:W3CDTF">2017-07-03T14:51:00Z</dcterms:modified>
</cp:coreProperties>
</file>