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6035ABE" w14:textId="35E69D1C" w:rsidR="00654E8F" w:rsidRPr="001549D3" w:rsidRDefault="00654E8F" w:rsidP="0001436A">
      <w:pPr>
        <w:pStyle w:val="SupplementaryMaterial"/>
        <w:rPr>
          <w:b w:val="0"/>
        </w:rPr>
      </w:pPr>
      <w:bookmarkStart w:id="0" w:name="_GoBack"/>
      <w:bookmarkEnd w:id="0"/>
      <w:r w:rsidRPr="001549D3">
        <w:t xml:space="preserve">Supplementary </w:t>
      </w:r>
      <w:r w:rsidR="006C246F">
        <w:t>Information</w:t>
      </w:r>
    </w:p>
    <w:p w14:paraId="19BCD7E8" w14:textId="1E849332" w:rsidR="006D5E4C" w:rsidRPr="00376CC5" w:rsidRDefault="006D5E4C" w:rsidP="006D5E4C">
      <w:pPr>
        <w:pStyle w:val="Title"/>
      </w:pPr>
      <w:r w:rsidRPr="002E4E0E">
        <w:t xml:space="preserve">An integrated response of </w:t>
      </w:r>
      <w:r w:rsidR="003833C7" w:rsidRPr="002E4E0E">
        <w:rPr>
          <w:i/>
        </w:rPr>
        <w:t>Trichodesmium erythraeum</w:t>
      </w:r>
      <w:r w:rsidR="003833C7" w:rsidRPr="002E4E0E">
        <w:t xml:space="preserve"> IMS101 </w:t>
      </w:r>
      <w:r w:rsidRPr="002E4E0E">
        <w:t>growth and photo-physiology to iron, CO</w:t>
      </w:r>
      <w:r w:rsidRPr="002E4E0E">
        <w:rPr>
          <w:vertAlign w:val="subscript"/>
        </w:rPr>
        <w:t>2</w:t>
      </w:r>
      <w:r w:rsidRPr="002E4E0E">
        <w:t xml:space="preserve"> and light intensity</w:t>
      </w:r>
    </w:p>
    <w:p w14:paraId="24164F46" w14:textId="5990663D" w:rsidR="007A760E" w:rsidRPr="00376CC5" w:rsidRDefault="007A760E" w:rsidP="007A760E">
      <w:pPr>
        <w:pStyle w:val="AuthorList"/>
      </w:pPr>
      <w:r>
        <w:t>Tobias G. Boatman</w:t>
      </w:r>
      <w:r>
        <w:rPr>
          <w:vertAlign w:val="superscript"/>
        </w:rPr>
        <w:t>*</w:t>
      </w:r>
      <w:r w:rsidRPr="00376CC5">
        <w:t xml:space="preserve">, </w:t>
      </w:r>
      <w:r>
        <w:t>Kevin Oxborough, Martha Gledhill</w:t>
      </w:r>
      <w:r w:rsidRPr="00076A57">
        <w:t xml:space="preserve">, </w:t>
      </w:r>
      <w:r>
        <w:t>Tracy Lawson, Richard J. Geider</w:t>
      </w:r>
    </w:p>
    <w:p w14:paraId="14AF5900" w14:textId="77777777" w:rsidR="006D5E4C" w:rsidRDefault="006D5E4C" w:rsidP="006D5E4C">
      <w:pPr>
        <w:spacing w:before="240" w:after="0"/>
        <w:rPr>
          <w:rFonts w:cs="Times New Roman"/>
          <w:szCs w:val="24"/>
        </w:rPr>
      </w:pPr>
      <w:r w:rsidRPr="00376CC5">
        <w:rPr>
          <w:rFonts w:cs="Times New Roman"/>
          <w:b/>
          <w:szCs w:val="24"/>
        </w:rPr>
        <w:t xml:space="preserve">* Correspondence: </w:t>
      </w:r>
      <w:r>
        <w:rPr>
          <w:rFonts w:cs="Times New Roman"/>
          <w:szCs w:val="24"/>
        </w:rPr>
        <w:t xml:space="preserve">Tobias Boatman </w:t>
      </w:r>
      <w:hyperlink r:id="rId8" w:history="1">
        <w:r w:rsidRPr="00606782">
          <w:rPr>
            <w:rStyle w:val="Hyperlink"/>
            <w:rFonts w:cs="Times New Roman"/>
            <w:szCs w:val="24"/>
          </w:rPr>
          <w:t>tboatman@chelsea.co.uk</w:t>
        </w:r>
      </w:hyperlink>
    </w:p>
    <w:p w14:paraId="25F60255" w14:textId="77777777" w:rsidR="002868E2" w:rsidRDefault="002868E2" w:rsidP="00994A3D">
      <w:pPr>
        <w:spacing w:before="240" w:after="0"/>
        <w:rPr>
          <w:rFonts w:cs="Times New Roman"/>
        </w:rPr>
      </w:pPr>
    </w:p>
    <w:p w14:paraId="69C44C98" w14:textId="77777777" w:rsidR="00172D7C" w:rsidRDefault="00172D7C" w:rsidP="00172D7C">
      <w:pPr>
        <w:spacing w:line="360" w:lineRule="auto"/>
        <w:rPr>
          <w:rFonts w:cs="Times New Roman"/>
          <w:b/>
          <w:i/>
          <w:szCs w:val="24"/>
        </w:rPr>
      </w:pPr>
    </w:p>
    <w:p w14:paraId="2ABB5BA1" w14:textId="77777777" w:rsidR="006D5E4C" w:rsidRDefault="006D5E4C" w:rsidP="00172D7C">
      <w:pPr>
        <w:spacing w:line="360" w:lineRule="auto"/>
        <w:rPr>
          <w:rFonts w:cs="Times New Roman"/>
          <w:b/>
          <w:i/>
          <w:szCs w:val="24"/>
        </w:rPr>
      </w:pPr>
    </w:p>
    <w:p w14:paraId="70B7055A" w14:textId="77777777" w:rsidR="006D5E4C" w:rsidRDefault="006D5E4C" w:rsidP="00172D7C">
      <w:pPr>
        <w:spacing w:line="360" w:lineRule="auto"/>
        <w:rPr>
          <w:rFonts w:cs="Times New Roman"/>
          <w:b/>
          <w:i/>
          <w:szCs w:val="24"/>
        </w:rPr>
      </w:pPr>
    </w:p>
    <w:p w14:paraId="3855540B" w14:textId="77777777" w:rsidR="006D5E4C" w:rsidRDefault="006D5E4C" w:rsidP="00172D7C">
      <w:pPr>
        <w:spacing w:line="360" w:lineRule="auto"/>
        <w:rPr>
          <w:rFonts w:cs="Times New Roman"/>
          <w:b/>
          <w:i/>
          <w:szCs w:val="24"/>
        </w:rPr>
      </w:pPr>
    </w:p>
    <w:p w14:paraId="3C85F7B3" w14:textId="77777777" w:rsidR="006D5E4C" w:rsidRDefault="006D5E4C" w:rsidP="00172D7C">
      <w:pPr>
        <w:spacing w:line="360" w:lineRule="auto"/>
        <w:rPr>
          <w:rFonts w:cs="Times New Roman"/>
          <w:b/>
          <w:i/>
          <w:szCs w:val="24"/>
        </w:rPr>
      </w:pPr>
    </w:p>
    <w:p w14:paraId="7A7C4F5D" w14:textId="77777777" w:rsidR="006D5E4C" w:rsidRDefault="006D5E4C" w:rsidP="00172D7C">
      <w:pPr>
        <w:spacing w:line="360" w:lineRule="auto"/>
        <w:rPr>
          <w:rFonts w:cs="Times New Roman"/>
          <w:b/>
          <w:i/>
          <w:szCs w:val="24"/>
        </w:rPr>
      </w:pPr>
    </w:p>
    <w:p w14:paraId="0DFD8B9D" w14:textId="77777777" w:rsidR="006D5E4C" w:rsidRDefault="006D5E4C" w:rsidP="00172D7C">
      <w:pPr>
        <w:spacing w:line="360" w:lineRule="auto"/>
        <w:rPr>
          <w:rFonts w:cs="Times New Roman"/>
          <w:b/>
          <w:i/>
          <w:szCs w:val="24"/>
        </w:rPr>
      </w:pPr>
    </w:p>
    <w:p w14:paraId="52E1BE01" w14:textId="77777777" w:rsidR="006D5E4C" w:rsidRDefault="006D5E4C" w:rsidP="00172D7C">
      <w:pPr>
        <w:spacing w:line="360" w:lineRule="auto"/>
        <w:rPr>
          <w:rFonts w:cs="Times New Roman"/>
          <w:b/>
          <w:i/>
          <w:szCs w:val="24"/>
        </w:rPr>
      </w:pPr>
    </w:p>
    <w:p w14:paraId="39432081" w14:textId="77777777" w:rsidR="006D5E4C" w:rsidRDefault="006D5E4C" w:rsidP="00172D7C">
      <w:pPr>
        <w:spacing w:line="360" w:lineRule="auto"/>
        <w:rPr>
          <w:rFonts w:cs="Times New Roman"/>
          <w:b/>
          <w:i/>
          <w:szCs w:val="24"/>
        </w:rPr>
      </w:pPr>
    </w:p>
    <w:p w14:paraId="5F42BD2B" w14:textId="77777777" w:rsidR="006D5E4C" w:rsidRDefault="006D5E4C" w:rsidP="00172D7C">
      <w:pPr>
        <w:spacing w:line="360" w:lineRule="auto"/>
        <w:rPr>
          <w:rFonts w:cs="Times New Roman"/>
          <w:b/>
          <w:i/>
          <w:szCs w:val="24"/>
        </w:rPr>
      </w:pPr>
    </w:p>
    <w:p w14:paraId="1E5FFF54" w14:textId="77777777" w:rsidR="006D5E4C" w:rsidRDefault="006D5E4C" w:rsidP="00172D7C">
      <w:pPr>
        <w:spacing w:line="360" w:lineRule="auto"/>
        <w:rPr>
          <w:rFonts w:cs="Times New Roman"/>
          <w:b/>
          <w:i/>
          <w:szCs w:val="24"/>
        </w:rPr>
        <w:sectPr w:rsidR="006D5E4C" w:rsidSect="0093429D">
          <w:headerReference w:type="even" r:id="rId9"/>
          <w:footerReference w:type="even" r:id="rId10"/>
          <w:footerReference w:type="default" r:id="rId11"/>
          <w:headerReference w:type="first" r:id="rId12"/>
          <w:pgSz w:w="12240" w:h="15840"/>
          <w:pgMar w:top="1138" w:right="1181" w:bottom="1138" w:left="1282" w:header="720" w:footer="720" w:gutter="0"/>
          <w:cols w:space="720"/>
          <w:titlePg/>
          <w:docGrid w:linePitch="360"/>
        </w:sectPr>
      </w:pPr>
    </w:p>
    <w:p w14:paraId="20272E7D" w14:textId="502E9CE8" w:rsidR="00383C98" w:rsidRDefault="00132DE9" w:rsidP="002C7F35">
      <w:pPr>
        <w:jc w:val="both"/>
        <w:rPr>
          <w:rFonts w:cs="Times New Roman"/>
          <w:b/>
          <w:szCs w:val="20"/>
        </w:rPr>
      </w:pPr>
      <w:r>
        <w:rPr>
          <w:rFonts w:cs="Times New Roman"/>
          <w:b/>
          <w:bCs/>
          <w:szCs w:val="20"/>
        </w:rPr>
        <w:lastRenderedPageBreak/>
        <w:t xml:space="preserve">Supplementary </w:t>
      </w:r>
      <w:r w:rsidRPr="001F2075">
        <w:rPr>
          <w:rFonts w:cs="Times New Roman"/>
          <w:b/>
          <w:szCs w:val="20"/>
        </w:rPr>
        <w:t xml:space="preserve">Table </w:t>
      </w:r>
      <w:r>
        <w:rPr>
          <w:rFonts w:cs="Times New Roman"/>
          <w:b/>
          <w:szCs w:val="20"/>
        </w:rPr>
        <w:t>1</w:t>
      </w:r>
      <w:r w:rsidRPr="001F2075">
        <w:rPr>
          <w:rFonts w:cs="Times New Roman"/>
          <w:b/>
          <w:szCs w:val="20"/>
        </w:rPr>
        <w:t xml:space="preserve">. </w:t>
      </w:r>
      <w:r w:rsidR="00383C98">
        <w:rPr>
          <w:rFonts w:cs="Times New Roman"/>
          <w:b/>
          <w:szCs w:val="20"/>
        </w:rPr>
        <w:t>The total (Fe</w:t>
      </w:r>
      <w:r w:rsidR="00383C98" w:rsidRPr="00737689">
        <w:rPr>
          <w:rFonts w:cs="Times New Roman"/>
          <w:b/>
          <w:szCs w:val="20"/>
          <w:vertAlign w:val="subscript"/>
        </w:rPr>
        <w:t>T</w:t>
      </w:r>
      <w:r w:rsidR="00383C98">
        <w:rPr>
          <w:rFonts w:cs="Times New Roman"/>
          <w:b/>
          <w:szCs w:val="20"/>
        </w:rPr>
        <w:t xml:space="preserve">) and free (Feʹ) </w:t>
      </w:r>
      <w:r w:rsidR="003717DA">
        <w:rPr>
          <w:rFonts w:cs="Times New Roman"/>
          <w:b/>
          <w:szCs w:val="20"/>
        </w:rPr>
        <w:t>iron</w:t>
      </w:r>
      <w:r w:rsidR="00383C98">
        <w:rPr>
          <w:rFonts w:cs="Times New Roman"/>
          <w:b/>
          <w:szCs w:val="20"/>
        </w:rPr>
        <w:t xml:space="preserve"> concentrations (±S.E.) of the various CO</w:t>
      </w:r>
      <w:r w:rsidR="00383C98" w:rsidRPr="00737689">
        <w:rPr>
          <w:rFonts w:cs="Times New Roman"/>
          <w:b/>
          <w:szCs w:val="20"/>
          <w:vertAlign w:val="subscript"/>
        </w:rPr>
        <w:t>2</w:t>
      </w:r>
      <w:r w:rsidR="00383C98">
        <w:rPr>
          <w:rFonts w:cs="Times New Roman"/>
          <w:b/>
          <w:szCs w:val="20"/>
        </w:rPr>
        <w:t xml:space="preserve"> and light treatments.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045"/>
        <w:gridCol w:w="574"/>
        <w:gridCol w:w="1157"/>
        <w:gridCol w:w="1157"/>
        <w:gridCol w:w="1157"/>
        <w:gridCol w:w="1157"/>
        <w:gridCol w:w="1157"/>
        <w:gridCol w:w="1157"/>
      </w:tblGrid>
      <w:tr w:rsidR="00132DE9" w:rsidRPr="00383C98" w14:paraId="04BAFEDB" w14:textId="77777777" w:rsidTr="00132DE9">
        <w:trPr>
          <w:trHeight w:val="20"/>
        </w:trPr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63BADCF7" w14:textId="77777777" w:rsidR="00132DE9" w:rsidRPr="00383C98" w:rsidRDefault="00132DE9" w:rsidP="00132DE9">
            <w:pPr>
              <w:ind w:right="57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12BBD1E4" w14:textId="77777777" w:rsidR="00132DE9" w:rsidRPr="00383C98" w:rsidRDefault="00132DE9" w:rsidP="00132DE9">
            <w:pPr>
              <w:ind w:right="57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4A6FC95B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383C98">
              <w:rPr>
                <w:rFonts w:cs="Times New Roman"/>
                <w:b/>
                <w:sz w:val="20"/>
                <w:szCs w:val="20"/>
              </w:rPr>
              <w:t>Low CO</w:t>
            </w:r>
            <w:r w:rsidRPr="00383C98">
              <w:rPr>
                <w:rFonts w:cs="Times New Roman"/>
                <w:b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3D8C845F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383C98">
              <w:rPr>
                <w:rFonts w:cs="Times New Roman"/>
                <w:b/>
                <w:sz w:val="20"/>
                <w:szCs w:val="20"/>
              </w:rPr>
              <w:t>Mid CO</w:t>
            </w:r>
            <w:r w:rsidRPr="00383C98">
              <w:rPr>
                <w:rFonts w:cs="Times New Roman"/>
                <w:b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52BF01F5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383C98">
              <w:rPr>
                <w:rFonts w:cs="Times New Roman"/>
                <w:b/>
                <w:sz w:val="20"/>
                <w:szCs w:val="20"/>
              </w:rPr>
              <w:t>High CO</w:t>
            </w:r>
            <w:r w:rsidRPr="00383C98">
              <w:rPr>
                <w:rFonts w:cs="Times New Roman"/>
                <w:b/>
                <w:sz w:val="20"/>
                <w:szCs w:val="20"/>
                <w:vertAlign w:val="subscript"/>
              </w:rPr>
              <w:t>2</w:t>
            </w:r>
          </w:p>
        </w:tc>
      </w:tr>
      <w:tr w:rsidR="00132DE9" w:rsidRPr="00383C98" w14:paraId="203534C1" w14:textId="77777777" w:rsidTr="00132DE9">
        <w:trPr>
          <w:trHeight w:val="20"/>
        </w:trPr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14CFCBC9" w14:textId="77777777" w:rsidR="00132DE9" w:rsidRPr="00383C98" w:rsidRDefault="00132DE9" w:rsidP="00132DE9">
            <w:pPr>
              <w:ind w:right="57"/>
              <w:rPr>
                <w:rFonts w:cs="Times New Roman"/>
                <w:b/>
                <w:sz w:val="20"/>
                <w:szCs w:val="20"/>
              </w:rPr>
            </w:pPr>
            <w:r w:rsidRPr="00383C98">
              <w:rPr>
                <w:rFonts w:cs="Times New Roman"/>
                <w:b/>
                <w:sz w:val="20"/>
                <w:szCs w:val="20"/>
              </w:rPr>
              <w:t>Parameters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02C9A8A7" w14:textId="77777777" w:rsidR="00132DE9" w:rsidRPr="00383C98" w:rsidRDefault="00132DE9" w:rsidP="00132DE9">
            <w:pPr>
              <w:ind w:right="57"/>
              <w:rPr>
                <w:rFonts w:cs="Times New Roman"/>
                <w:b/>
                <w:sz w:val="20"/>
                <w:szCs w:val="20"/>
              </w:rPr>
            </w:pPr>
            <w:r w:rsidRPr="00383C98">
              <w:rPr>
                <w:rFonts w:cs="Times New Roman"/>
                <w:b/>
                <w:sz w:val="20"/>
                <w:szCs w:val="20"/>
              </w:rPr>
              <w:t>Fe</w:t>
            </w:r>
            <w:r w:rsidRPr="00383C98">
              <w:rPr>
                <w:rFonts w:cs="Times New Roman"/>
                <w:b/>
                <w:sz w:val="20"/>
                <w:szCs w:val="20"/>
                <w:vertAlign w:val="subscript"/>
              </w:rPr>
              <w:t>T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0D57BEDA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383C98">
              <w:rPr>
                <w:rFonts w:cs="Times New Roman"/>
                <w:b/>
                <w:sz w:val="20"/>
                <w:szCs w:val="20"/>
              </w:rPr>
              <w:t>LL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7A415CCD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383C98">
              <w:rPr>
                <w:rFonts w:cs="Times New Roman"/>
                <w:b/>
                <w:sz w:val="20"/>
                <w:szCs w:val="20"/>
              </w:rPr>
              <w:t>HL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389230BB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383C98">
              <w:rPr>
                <w:rFonts w:cs="Times New Roman"/>
                <w:b/>
                <w:sz w:val="20"/>
                <w:szCs w:val="20"/>
              </w:rPr>
              <w:t>LL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5B6441D6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383C98">
              <w:rPr>
                <w:rFonts w:cs="Times New Roman"/>
                <w:b/>
                <w:sz w:val="20"/>
                <w:szCs w:val="20"/>
              </w:rPr>
              <w:t>HL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303E88A8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383C98">
              <w:rPr>
                <w:rFonts w:cs="Times New Roman"/>
                <w:b/>
                <w:sz w:val="20"/>
                <w:szCs w:val="20"/>
              </w:rPr>
              <w:t>LL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6A0D6DAB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383C98">
              <w:rPr>
                <w:rFonts w:cs="Times New Roman"/>
                <w:b/>
                <w:sz w:val="20"/>
                <w:szCs w:val="20"/>
              </w:rPr>
              <w:t>HL</w:t>
            </w:r>
          </w:p>
        </w:tc>
      </w:tr>
      <w:tr w:rsidR="00132DE9" w:rsidRPr="00383C98" w14:paraId="6695E15A" w14:textId="77777777" w:rsidTr="00132DE9">
        <w:trPr>
          <w:trHeight w:val="20"/>
        </w:trPr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34359EB7" w14:textId="77777777" w:rsidR="00132DE9" w:rsidRPr="00383C98" w:rsidRDefault="00132DE9" w:rsidP="00132DE9">
            <w:pPr>
              <w:ind w:right="57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Light response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08169AB7" w14:textId="77777777" w:rsidR="00132DE9" w:rsidRPr="00383C98" w:rsidRDefault="00132DE9" w:rsidP="00132DE9">
            <w:pPr>
              <w:ind w:right="57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400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663A15DA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5507 (952)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5D652EF3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5559 (319)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0DC7098E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6440 (391)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27C647EE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3694 (445)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7CC249E7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3887 (256)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449A17F5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9676 (421)</w:t>
            </w:r>
          </w:p>
        </w:tc>
      </w:tr>
      <w:tr w:rsidR="00132DE9" w:rsidRPr="00383C98" w14:paraId="37B5547B" w14:textId="77777777" w:rsidTr="00132DE9">
        <w:trPr>
          <w:trHeight w:val="2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EF32140" w14:textId="77777777" w:rsidR="00132DE9" w:rsidRPr="00383C98" w:rsidRDefault="00132DE9" w:rsidP="00132DE9">
            <w:pPr>
              <w:ind w:right="57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Temperature response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04F48C6" w14:textId="77777777" w:rsidR="00132DE9" w:rsidRPr="00383C98" w:rsidRDefault="00132DE9" w:rsidP="00132DE9">
            <w:pPr>
              <w:ind w:right="57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400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CA7BA6F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4938 (136)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9A7FA62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5601 (1)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C3D5511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4513 (385)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7F57AB7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6200 (448)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F719CF6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3950 (248)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49F8B71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8909 (135)</w:t>
            </w:r>
          </w:p>
        </w:tc>
      </w:tr>
      <w:tr w:rsidR="00132DE9" w:rsidRPr="00383C98" w14:paraId="525BFEDF" w14:textId="77777777" w:rsidTr="00737689">
        <w:trPr>
          <w:trHeight w:val="2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276B1C6" w14:textId="77777777" w:rsidR="00132DE9" w:rsidRPr="00383C98" w:rsidRDefault="00132DE9" w:rsidP="00132DE9">
            <w:pPr>
              <w:ind w:right="57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Iron response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E8ED085" w14:textId="77777777" w:rsidR="00132DE9" w:rsidRPr="00383C98" w:rsidRDefault="00132DE9" w:rsidP="00132DE9">
            <w:pPr>
              <w:ind w:right="57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400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7E2651F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288 (24)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34E11D5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550 (16)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50EDB5D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393 (14)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6026776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562 (19)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547EA31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355 (13)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2F028DB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853 (5)</w:t>
            </w:r>
          </w:p>
        </w:tc>
      </w:tr>
      <w:tr w:rsidR="00132DE9" w:rsidRPr="00383C98" w14:paraId="7F43F96B" w14:textId="77777777" w:rsidTr="00737689">
        <w:trPr>
          <w:trHeight w:val="2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4D9C63" w14:textId="77777777" w:rsidR="00132DE9" w:rsidRPr="00383C98" w:rsidRDefault="00132DE9" w:rsidP="00132DE9">
            <w:pPr>
              <w:ind w:right="57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275579B" w14:textId="77777777" w:rsidR="00132DE9" w:rsidRPr="00383C98" w:rsidRDefault="00132DE9" w:rsidP="00132DE9">
            <w:pPr>
              <w:ind w:right="57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200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AAEC6C1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444 (24)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E0B8DE4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489 (22)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C4F2B02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347 (21)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431DAFE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649 (34)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7AB385C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350 (26)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9E0574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1037 (3)</w:t>
            </w:r>
          </w:p>
        </w:tc>
      </w:tr>
      <w:tr w:rsidR="00132DE9" w:rsidRPr="00383C98" w14:paraId="1F23A83B" w14:textId="77777777" w:rsidTr="00737689">
        <w:trPr>
          <w:trHeight w:val="2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DC48C9B" w14:textId="77777777" w:rsidR="00132DE9" w:rsidRPr="00383C98" w:rsidRDefault="00132DE9" w:rsidP="00132DE9">
            <w:pPr>
              <w:ind w:right="57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8531790" w14:textId="77777777" w:rsidR="00132DE9" w:rsidRPr="00383C98" w:rsidRDefault="00132DE9" w:rsidP="00132DE9">
            <w:pPr>
              <w:ind w:right="57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100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6BBAF87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435 (60)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9499B12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563 (45)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7CED0E3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335 (8)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4307C04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596 (22)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3128057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205 (4)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7D2701C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478 (12)</w:t>
            </w:r>
          </w:p>
        </w:tc>
      </w:tr>
      <w:tr w:rsidR="00132DE9" w:rsidRPr="00383C98" w14:paraId="60E90CA2" w14:textId="77777777" w:rsidTr="00737689">
        <w:trPr>
          <w:trHeight w:val="2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F9B2E8" w14:textId="77777777" w:rsidR="00132DE9" w:rsidRPr="00383C98" w:rsidRDefault="00132DE9" w:rsidP="00132DE9">
            <w:pPr>
              <w:ind w:right="57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7512F18" w14:textId="77777777" w:rsidR="00132DE9" w:rsidRPr="00383C98" w:rsidRDefault="00132DE9" w:rsidP="00132DE9">
            <w:pPr>
              <w:ind w:right="57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40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0888A22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494 (12)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127E8BB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539 (26)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318387B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357 (6)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33BABC3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597 (21)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33932F5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102 (4)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4648FAF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289 (9)</w:t>
            </w:r>
          </w:p>
        </w:tc>
      </w:tr>
      <w:tr w:rsidR="00132DE9" w:rsidRPr="00383C98" w14:paraId="63740591" w14:textId="77777777" w:rsidTr="00737689">
        <w:trPr>
          <w:trHeight w:val="20"/>
        </w:trPr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67968E72" w14:textId="77777777" w:rsidR="00132DE9" w:rsidRPr="00383C98" w:rsidRDefault="00132DE9" w:rsidP="00132DE9">
            <w:pPr>
              <w:ind w:right="57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15E3A553" w14:textId="77777777" w:rsidR="00132DE9" w:rsidRPr="00383C98" w:rsidRDefault="00132DE9" w:rsidP="00132DE9">
            <w:pPr>
              <w:ind w:right="57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594A28EF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0D11331E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239 (16)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67E2B4A7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7F3951B1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66 (1)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54FFEA23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78C61DD9" w14:textId="77777777" w:rsidR="00132DE9" w:rsidRPr="00383C98" w:rsidRDefault="00132DE9" w:rsidP="00132DE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383C98">
              <w:rPr>
                <w:rFonts w:cs="Times New Roman"/>
                <w:sz w:val="20"/>
                <w:szCs w:val="20"/>
              </w:rPr>
              <w:t>23 (1)</w:t>
            </w:r>
          </w:p>
        </w:tc>
      </w:tr>
    </w:tbl>
    <w:p w14:paraId="0C3DD4BD" w14:textId="1011A591" w:rsidR="00383C98" w:rsidRPr="00737689" w:rsidRDefault="00383C98">
      <w:pPr>
        <w:jc w:val="both"/>
        <w:rPr>
          <w:rFonts w:cs="Times New Roman"/>
          <w:sz w:val="32"/>
          <w:szCs w:val="20"/>
        </w:rPr>
      </w:pPr>
      <w:r w:rsidRPr="00737689">
        <w:rPr>
          <w:rFonts w:cs="Times New Roman"/>
          <w:szCs w:val="20"/>
        </w:rPr>
        <w:t xml:space="preserve">Light and temperature response cultures used a 2 µM EDTA concentration, as reported in </w:t>
      </w:r>
      <w:r w:rsidRPr="00737689">
        <w:rPr>
          <w:rFonts w:cs="Times New Roman"/>
          <w:szCs w:val="20"/>
        </w:rPr>
        <w:fldChar w:fldCharType="begin"/>
      </w:r>
      <w:r w:rsidRPr="00737689">
        <w:rPr>
          <w:rFonts w:cs="Times New Roman"/>
          <w:szCs w:val="20"/>
        </w:rPr>
        <w:instrText xml:space="preserve"> ADDIN EN.CITE &lt;EndNote&gt;&lt;Cite AuthorYear="1"&gt;&lt;Author&gt;Boatman&lt;/Author&gt;&lt;Year&gt;2017&lt;/Year&gt;&lt;RecNum&gt;625&lt;/RecNum&gt;&lt;DisplayText&gt;Boatman&lt;style face="italic"&gt; et al.&lt;/style&gt; (2017)&lt;/DisplayText&gt;&lt;record&gt;&lt;rec-number&gt;625&lt;/rec-number&gt;&lt;foreign-keys&gt;&lt;key app="EN" db-id="0ve0f00tj5fewwe9re8v99a802e9tzadv2e5"&gt;625&lt;/key&gt;&lt;/foreign-keys&gt;&lt;ref-type name="Journal Article"&gt;17&lt;/ref-type&gt;&lt;contributors&gt;&lt;authors&gt;&lt;author&gt;Boatman, Tobias G&lt;/author&gt;&lt;author&gt;Lawson, Tracy&lt;/author&gt;&lt;author&gt;Geider, Richard J&lt;/author&gt;&lt;/authors&gt;&lt;/contributors&gt;&lt;titles&gt;&lt;title&gt;&lt;style face="normal" font="default" size="100%"&gt;A Key Marine Diazotroph in a Changing Ocean: The Interacting Effects of Temperature, CO&lt;/style&gt;&lt;style face="subscript" font="default" size="100%"&gt;2&lt;/style&gt;&lt;style face="normal" font="default" size="100%"&gt; and Light on the Growth of &lt;/style&gt;&lt;style face="italic" font="default" size="100%"&gt;Trichodesmium erythraeum&lt;/style&gt;&lt;style face="normal" font="default" size="100%"&gt; IMS101&lt;/style&gt;&lt;/title&gt;&lt;secondary-title&gt;PLoS ONE&lt;/secondary-title&gt;&lt;/titles&gt;&lt;periodical&gt;&lt;full-title&gt;PLoS One&lt;/full-title&gt;&lt;/periodical&gt;&lt;pages&gt;e0168796&lt;/pages&gt;&lt;volume&gt;12&lt;/volume&gt;&lt;number&gt;1&lt;/number&gt;&lt;dates&gt;&lt;year&gt;2017&lt;/year&gt;&lt;/dates&gt;&lt;isbn&gt;1932-6203&lt;/isbn&gt;&lt;urls&gt;&lt;/urls&gt;&lt;/record&gt;&lt;/Cite&gt;&lt;/EndNote&gt;</w:instrText>
      </w:r>
      <w:r w:rsidRPr="00737689">
        <w:rPr>
          <w:rFonts w:cs="Times New Roman"/>
          <w:szCs w:val="20"/>
        </w:rPr>
        <w:fldChar w:fldCharType="separate"/>
      </w:r>
      <w:hyperlink w:anchor="_ENREF_2" w:tooltip="Boatman, 2017 #625" w:history="1">
        <w:r w:rsidRPr="00737689">
          <w:rPr>
            <w:rFonts w:cs="Times New Roman"/>
            <w:noProof/>
            <w:szCs w:val="20"/>
          </w:rPr>
          <w:t>Boatman et al. (2017</w:t>
        </w:r>
      </w:hyperlink>
      <w:r w:rsidRPr="00737689">
        <w:rPr>
          <w:rFonts w:cs="Times New Roman"/>
          <w:noProof/>
          <w:szCs w:val="20"/>
        </w:rPr>
        <w:t>)</w:t>
      </w:r>
      <w:r w:rsidRPr="00737689">
        <w:rPr>
          <w:rFonts w:cs="Times New Roman"/>
          <w:szCs w:val="20"/>
        </w:rPr>
        <w:fldChar w:fldCharType="end"/>
      </w:r>
      <w:r w:rsidRPr="00737689">
        <w:rPr>
          <w:rFonts w:cs="Times New Roman"/>
          <w:szCs w:val="20"/>
        </w:rPr>
        <w:t>.</w:t>
      </w:r>
      <w:r w:rsidR="00AF1DAB" w:rsidRPr="00737689">
        <w:rPr>
          <w:rFonts w:cs="Times New Roman"/>
          <w:szCs w:val="20"/>
        </w:rPr>
        <w:t xml:space="preserve"> The iron response cultures used a 20 µM EDTA concentration. </w:t>
      </w:r>
    </w:p>
    <w:p w14:paraId="4AFCB0AA" w14:textId="3341B97B" w:rsidR="00132DE9" w:rsidRDefault="00132DE9" w:rsidP="002C7F35">
      <w:pPr>
        <w:jc w:val="both"/>
        <w:rPr>
          <w:rFonts w:cs="Times New Roman"/>
          <w:b/>
          <w:bCs/>
          <w:szCs w:val="20"/>
        </w:rPr>
      </w:pPr>
    </w:p>
    <w:p w14:paraId="7B7569D0" w14:textId="4AFCF0C6" w:rsidR="00132DE9" w:rsidRDefault="00132DE9" w:rsidP="002C7F35">
      <w:pPr>
        <w:jc w:val="both"/>
        <w:rPr>
          <w:rFonts w:cs="Times New Roman"/>
          <w:b/>
          <w:bCs/>
          <w:szCs w:val="20"/>
        </w:rPr>
      </w:pPr>
    </w:p>
    <w:p w14:paraId="64ADA5E2" w14:textId="1C416BC4" w:rsidR="00132DE9" w:rsidRDefault="00132DE9" w:rsidP="002C7F35">
      <w:pPr>
        <w:jc w:val="both"/>
        <w:rPr>
          <w:rFonts w:cs="Times New Roman"/>
          <w:b/>
          <w:bCs/>
          <w:szCs w:val="20"/>
        </w:rPr>
      </w:pPr>
    </w:p>
    <w:p w14:paraId="14D00FF4" w14:textId="48C9BC69" w:rsidR="00132DE9" w:rsidRDefault="00132DE9" w:rsidP="002C7F35">
      <w:pPr>
        <w:jc w:val="both"/>
        <w:rPr>
          <w:rFonts w:cs="Times New Roman"/>
          <w:b/>
          <w:bCs/>
          <w:szCs w:val="20"/>
        </w:rPr>
      </w:pPr>
    </w:p>
    <w:p w14:paraId="7E4DD47E" w14:textId="05453D26" w:rsidR="00132DE9" w:rsidRDefault="00132DE9" w:rsidP="002C7F35">
      <w:pPr>
        <w:jc w:val="both"/>
        <w:rPr>
          <w:rFonts w:cs="Times New Roman"/>
          <w:b/>
          <w:bCs/>
          <w:szCs w:val="20"/>
        </w:rPr>
      </w:pPr>
    </w:p>
    <w:p w14:paraId="4C47A150" w14:textId="241C9D67" w:rsidR="00132DE9" w:rsidRDefault="00132DE9" w:rsidP="002C7F35">
      <w:pPr>
        <w:jc w:val="both"/>
        <w:rPr>
          <w:rFonts w:cs="Times New Roman"/>
          <w:b/>
          <w:bCs/>
          <w:szCs w:val="20"/>
        </w:rPr>
      </w:pPr>
    </w:p>
    <w:p w14:paraId="78CF5148" w14:textId="7A8E72C3" w:rsidR="00132DE9" w:rsidRDefault="00132DE9" w:rsidP="002C7F35">
      <w:pPr>
        <w:jc w:val="both"/>
        <w:rPr>
          <w:rFonts w:cs="Times New Roman"/>
          <w:b/>
          <w:bCs/>
          <w:szCs w:val="20"/>
        </w:rPr>
      </w:pPr>
    </w:p>
    <w:p w14:paraId="45D5A5D1" w14:textId="50E0C6EA" w:rsidR="00132DE9" w:rsidRDefault="00132DE9" w:rsidP="002C7F35">
      <w:pPr>
        <w:jc w:val="both"/>
        <w:rPr>
          <w:rFonts w:cs="Times New Roman"/>
          <w:b/>
          <w:bCs/>
          <w:szCs w:val="20"/>
        </w:rPr>
      </w:pPr>
    </w:p>
    <w:p w14:paraId="5A3BEA74" w14:textId="5380AA10" w:rsidR="00132DE9" w:rsidRDefault="00132DE9" w:rsidP="002C7F35">
      <w:pPr>
        <w:jc w:val="both"/>
        <w:rPr>
          <w:rFonts w:cs="Times New Roman"/>
          <w:b/>
          <w:bCs/>
          <w:szCs w:val="20"/>
        </w:rPr>
      </w:pPr>
    </w:p>
    <w:p w14:paraId="0A090DDE" w14:textId="47EC75FF" w:rsidR="00132DE9" w:rsidRDefault="00132DE9" w:rsidP="002C7F35">
      <w:pPr>
        <w:jc w:val="both"/>
        <w:rPr>
          <w:rFonts w:cs="Times New Roman"/>
          <w:b/>
          <w:bCs/>
          <w:szCs w:val="20"/>
        </w:rPr>
      </w:pPr>
    </w:p>
    <w:p w14:paraId="55778436" w14:textId="7B6CCDDA" w:rsidR="00132DE9" w:rsidRDefault="00132DE9" w:rsidP="002C7F35">
      <w:pPr>
        <w:jc w:val="both"/>
        <w:rPr>
          <w:rFonts w:cs="Times New Roman"/>
          <w:b/>
          <w:bCs/>
          <w:szCs w:val="20"/>
        </w:rPr>
      </w:pPr>
    </w:p>
    <w:p w14:paraId="5764C643" w14:textId="5C05F9C0" w:rsidR="00FD1633" w:rsidRPr="00842726" w:rsidRDefault="00AF1DAB" w:rsidP="002C7F35">
      <w:pPr>
        <w:jc w:val="both"/>
        <w:rPr>
          <w:rFonts w:cs="Times New Roman"/>
          <w:b/>
          <w:szCs w:val="24"/>
        </w:rPr>
      </w:pPr>
      <w:r>
        <w:rPr>
          <w:rFonts w:cs="Times New Roman"/>
          <w:b/>
          <w:bCs/>
          <w:szCs w:val="20"/>
        </w:rPr>
        <w:lastRenderedPageBreak/>
        <w:t>Su</w:t>
      </w:r>
      <w:r w:rsidR="00842726" w:rsidRPr="00842726">
        <w:rPr>
          <w:rFonts w:cs="Times New Roman"/>
          <w:b/>
          <w:bCs/>
          <w:szCs w:val="20"/>
        </w:rPr>
        <w:t xml:space="preserve">pplementary </w:t>
      </w:r>
      <w:r w:rsidR="00842726" w:rsidRPr="00842726">
        <w:rPr>
          <w:rFonts w:cs="Times New Roman"/>
          <w:b/>
          <w:szCs w:val="20"/>
        </w:rPr>
        <w:t>Table 2</w:t>
      </w:r>
      <w:r w:rsidR="00FD1633" w:rsidRPr="00842726">
        <w:rPr>
          <w:rFonts w:cs="Times New Roman"/>
          <w:b/>
          <w:szCs w:val="20"/>
        </w:rPr>
        <w:t xml:space="preserve">. </w:t>
      </w:r>
      <w:r w:rsidR="00FD1633" w:rsidRPr="00842726">
        <w:rPr>
          <w:rFonts w:cs="Times New Roman"/>
          <w:b/>
          <w:szCs w:val="24"/>
        </w:rPr>
        <w:t>The variance of separated-CO</w:t>
      </w:r>
      <w:r w:rsidR="00FD1633" w:rsidRPr="00842726">
        <w:rPr>
          <w:rFonts w:cs="Times New Roman"/>
          <w:b/>
          <w:szCs w:val="24"/>
          <w:vertAlign w:val="subscript"/>
        </w:rPr>
        <w:t>2</w:t>
      </w:r>
      <w:r w:rsidR="00FD1633" w:rsidRPr="00842726">
        <w:rPr>
          <w:rFonts w:cs="Times New Roman"/>
          <w:b/>
          <w:szCs w:val="24"/>
        </w:rPr>
        <w:t xml:space="preserve"> (e.g. Mid) and combined-CO</w:t>
      </w:r>
      <w:r w:rsidR="00FD1633" w:rsidRPr="00842726">
        <w:rPr>
          <w:rFonts w:cs="Times New Roman"/>
          <w:b/>
          <w:szCs w:val="24"/>
          <w:vertAlign w:val="subscript"/>
        </w:rPr>
        <w:t>2</w:t>
      </w:r>
      <w:r w:rsidR="00FD1633" w:rsidRPr="00842726">
        <w:rPr>
          <w:rFonts w:cs="Times New Roman"/>
          <w:b/>
          <w:szCs w:val="24"/>
        </w:rPr>
        <w:t xml:space="preserve"> (e.g. Low + Mid) growth rate-Feʹ curves; where µ</w:t>
      </w:r>
      <w:r w:rsidR="00FD1633" w:rsidRPr="00842726">
        <w:rPr>
          <w:rFonts w:cs="Times New Roman"/>
          <w:b/>
          <w:szCs w:val="24"/>
          <w:vertAlign w:val="subscript"/>
        </w:rPr>
        <w:t>m</w:t>
      </w:r>
      <w:r w:rsidR="00FD1633" w:rsidRPr="00842726">
        <w:rPr>
          <w:rFonts w:cs="Times New Roman"/>
          <w:b/>
          <w:szCs w:val="24"/>
        </w:rPr>
        <w:t xml:space="preserve"> and K</w:t>
      </w:r>
      <w:r w:rsidR="00FD1633" w:rsidRPr="00842726">
        <w:rPr>
          <w:rFonts w:cs="Times New Roman"/>
          <w:b/>
          <w:szCs w:val="24"/>
          <w:vertAlign w:val="subscript"/>
        </w:rPr>
        <w:t>m</w:t>
      </w:r>
      <w:r w:rsidR="00FD1633" w:rsidRPr="00842726">
        <w:rPr>
          <w:rFonts w:cs="Times New Roman"/>
          <w:b/>
          <w:szCs w:val="24"/>
        </w:rPr>
        <w:t xml:space="preserve"> were modelled using a Michaelis-Menten equation </w:t>
      </w:r>
      <w:r w:rsidR="00FD1633" w:rsidRPr="00842726">
        <w:rPr>
          <w:rFonts w:cs="Times New Roman"/>
          <w:b/>
          <w:szCs w:val="24"/>
        </w:rPr>
        <w:fldChar w:fldCharType="begin"/>
      </w:r>
      <w:r w:rsidR="00424322">
        <w:rPr>
          <w:rFonts w:cs="Times New Roman"/>
          <w:b/>
          <w:szCs w:val="24"/>
        </w:rPr>
        <w:instrText xml:space="preserve"> ADDIN EN.CITE &lt;EndNote&gt;&lt;Cite&gt;&lt;Author&gt;Michaelis&lt;/Author&gt;&lt;Year&gt;1913&lt;/Year&gt;&lt;RecNum&gt;443&lt;/RecNum&gt;&lt;DisplayText&gt;(Michaelis &amp;amp; Menten, 1913)&lt;/DisplayText&gt;&lt;record&gt;&lt;rec-number&gt;443&lt;/rec-number&gt;&lt;foreign-keys&gt;&lt;key app="EN" db-id="0ve0f00tj5fewwe9re8v99a802e9tzadv2e5"&gt;443&lt;/key&gt;&lt;/foreign-keys&gt;&lt;ref-type name="Journal Article"&gt;17&lt;/ref-type&gt;&lt;contributors&gt;&lt;authors&gt;&lt;author&gt;Michaelis, Leonor&lt;/author&gt;&lt;author&gt;Menten, Maud L&lt;/author&gt;&lt;/authors&gt;&lt;/contributors&gt;&lt;titles&gt;&lt;title&gt;Die kinetik der invertinwirkung&lt;/title&gt;&lt;secondary-title&gt;Biochem. z&lt;/secondary-title&gt;&lt;/titles&gt;&lt;pages&gt;352&lt;/pages&gt;&lt;volume&gt;49&lt;/volume&gt;&lt;number&gt;333-369&lt;/number&gt;&lt;dates&gt;&lt;year&gt;1913&lt;/year&gt;&lt;/dates&gt;&lt;urls&gt;&lt;/urls&gt;&lt;/record&gt;&lt;/Cite&gt;&lt;/EndNote&gt;</w:instrText>
      </w:r>
      <w:r w:rsidR="00FD1633" w:rsidRPr="00842726">
        <w:rPr>
          <w:rFonts w:cs="Times New Roman"/>
          <w:b/>
          <w:szCs w:val="24"/>
        </w:rPr>
        <w:fldChar w:fldCharType="separate"/>
      </w:r>
      <w:r w:rsidR="00424322">
        <w:rPr>
          <w:rFonts w:cs="Times New Roman"/>
          <w:b/>
          <w:noProof/>
          <w:szCs w:val="24"/>
        </w:rPr>
        <w:t>(</w:t>
      </w:r>
      <w:hyperlink w:anchor="_ENREF_5" w:tooltip="Michaelis, 1913 #443" w:history="1">
        <w:r w:rsidR="007A760E">
          <w:rPr>
            <w:rFonts w:cs="Times New Roman"/>
            <w:b/>
            <w:noProof/>
            <w:szCs w:val="24"/>
          </w:rPr>
          <w:t>Michaelis &amp; Menten, 1913</w:t>
        </w:r>
      </w:hyperlink>
      <w:r w:rsidR="00424322">
        <w:rPr>
          <w:rFonts w:cs="Times New Roman"/>
          <w:b/>
          <w:noProof/>
          <w:szCs w:val="24"/>
        </w:rPr>
        <w:t>)</w:t>
      </w:r>
      <w:r w:rsidR="00FD1633" w:rsidRPr="00842726">
        <w:rPr>
          <w:rFonts w:cs="Times New Roman"/>
          <w:b/>
          <w:szCs w:val="24"/>
        </w:rPr>
        <w:fldChar w:fldCharType="end"/>
      </w:r>
      <w:r w:rsidR="00FD1633" w:rsidRPr="00842726">
        <w:rPr>
          <w:rFonts w:cs="Times New Roman"/>
          <w:b/>
          <w:szCs w:val="24"/>
        </w:rPr>
        <w:t>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115"/>
        <w:gridCol w:w="666"/>
        <w:gridCol w:w="766"/>
        <w:gridCol w:w="794"/>
        <w:gridCol w:w="929"/>
        <w:gridCol w:w="766"/>
        <w:gridCol w:w="766"/>
        <w:gridCol w:w="794"/>
        <w:gridCol w:w="766"/>
        <w:gridCol w:w="766"/>
        <w:gridCol w:w="416"/>
      </w:tblGrid>
      <w:tr w:rsidR="00FD1633" w:rsidRPr="00842E9F" w14:paraId="0A6EA329" w14:textId="77777777" w:rsidTr="00FD1633">
        <w:trPr>
          <w:trHeight w:val="227"/>
        </w:trPr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hideMark/>
          </w:tcPr>
          <w:p w14:paraId="5016DD7E" w14:textId="77777777" w:rsidR="00FD1633" w:rsidRPr="00CD71F7" w:rsidRDefault="00FD1633" w:rsidP="002C7F35">
            <w:pPr>
              <w:rPr>
                <w:rFonts w:eastAsia="Times New Roman" w:cs="Times New Roman"/>
                <w:b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183C0CDB" w14:textId="4EF39E37" w:rsidR="00FD1633" w:rsidRPr="00CD71F7" w:rsidRDefault="00FD1633" w:rsidP="00D36C8B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µ</w:t>
            </w: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vertAlign w:val="subscript"/>
                <w:lang w:eastAsia="en-GB"/>
              </w:rPr>
              <w:t>m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52C5FE7B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S.E.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10C0951F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i/>
                <w:color w:val="000000"/>
                <w:sz w:val="20"/>
                <w:szCs w:val="20"/>
                <w:lang w:eastAsia="en-GB"/>
              </w:rPr>
              <w:t>t</w:t>
            </w: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-value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472570F9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b/>
                <w:bCs/>
                <w:i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i/>
                <w:color w:val="000000"/>
                <w:sz w:val="20"/>
                <w:szCs w:val="20"/>
                <w:lang w:eastAsia="en-GB"/>
              </w:rPr>
              <w:t>p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026BC878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K</w:t>
            </w: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vertAlign w:val="subscript"/>
                <w:lang w:eastAsia="en-GB"/>
              </w:rPr>
              <w:t>m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BF6460F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S.E.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31EA9C92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i/>
                <w:color w:val="000000"/>
                <w:sz w:val="20"/>
                <w:szCs w:val="20"/>
                <w:lang w:eastAsia="en-GB"/>
              </w:rPr>
              <w:t>t</w:t>
            </w: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-value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108565D5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b/>
                <w:bCs/>
                <w:i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i/>
                <w:color w:val="000000"/>
                <w:sz w:val="20"/>
                <w:szCs w:val="20"/>
                <w:lang w:eastAsia="en-GB"/>
              </w:rPr>
              <w:t>p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8A05938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RSS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A8BA610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df</w:t>
            </w:r>
          </w:p>
        </w:tc>
      </w:tr>
      <w:tr w:rsidR="00FD1633" w:rsidRPr="00842E9F" w14:paraId="756D51C1" w14:textId="77777777" w:rsidTr="00FD1633">
        <w:trPr>
          <w:trHeight w:val="227"/>
        </w:trPr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51760C39" w14:textId="77777777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Low Light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38BFC69E" w14:textId="77777777" w:rsidR="00FD1633" w:rsidRPr="00CD71F7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3033620F" w14:textId="77777777" w:rsidR="00FD1633" w:rsidRPr="00CD71F7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3E4597F1" w14:textId="77777777" w:rsidR="00FD1633" w:rsidRPr="00CD71F7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0EE2BEC3" w14:textId="77777777" w:rsidR="00FD1633" w:rsidRPr="00CD71F7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2BBCF9E3" w14:textId="77777777" w:rsidR="00FD1633" w:rsidRPr="00CD71F7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0BCB320A" w14:textId="77777777" w:rsidR="00FD1633" w:rsidRPr="00CD71F7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0D4B626F" w14:textId="77777777" w:rsidR="00FD1633" w:rsidRPr="00CD71F7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200BE3AA" w14:textId="77777777" w:rsidR="00FD1633" w:rsidRPr="00CD71F7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0329B219" w14:textId="77777777" w:rsidR="00FD1633" w:rsidRPr="00CD71F7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71A22B8A" w14:textId="77777777" w:rsidR="00FD1633" w:rsidRPr="00CD71F7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</w:tr>
      <w:tr w:rsidR="00FD1633" w:rsidRPr="00842E9F" w14:paraId="1535E591" w14:textId="77777777" w:rsidTr="00FD1633">
        <w:trPr>
          <w:trHeight w:val="22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7DE65D5C" w14:textId="77777777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09988331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0.104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3AEDB083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0.0053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4B9976E4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19.56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5972F8D8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2AC16584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306.98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586033C5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56.21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7DAEFCF5" w14:textId="6C4B3302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5.46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3D2B2E87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0.0055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3CA4BDB2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0.0002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170E288A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4</w:t>
            </w:r>
          </w:p>
        </w:tc>
      </w:tr>
      <w:tr w:rsidR="00FD1633" w:rsidRPr="00842E9F" w14:paraId="580EEA5E" w14:textId="77777777" w:rsidTr="00FD1633">
        <w:trPr>
          <w:trHeight w:val="22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4FB49E54" w14:textId="77777777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MCO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5F2ACE43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0.136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0837C0B4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0.0062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5DE85D21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21.85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3649AD7B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43911024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116.36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2F25015B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29.31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39B1D674" w14:textId="1BF0C206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3.97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767CE42C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0.0165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304A697E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0.0002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31BDC3D7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4</w:t>
            </w:r>
          </w:p>
        </w:tc>
      </w:tr>
      <w:tr w:rsidR="00FD1633" w:rsidRPr="00842E9F" w14:paraId="00390EED" w14:textId="77777777" w:rsidTr="00FD1633">
        <w:trPr>
          <w:trHeight w:val="22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4F41FB21" w14:textId="77777777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HCO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314BF8CE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0.134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4A94CC2E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0.0120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4969D647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11.23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7C4E4C43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0.0004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62D0AAD0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123.97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7A35CCCB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47.51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7CFE82C6" w14:textId="7E50220A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2.61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4AEBF006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0.0594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5863E707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0.0</w:t>
            </w: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</w:t>
            </w: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0BA2D103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4</w:t>
            </w:r>
          </w:p>
        </w:tc>
      </w:tr>
      <w:tr w:rsidR="00FD1633" w:rsidRPr="00842E9F" w14:paraId="6CB1B04C" w14:textId="77777777" w:rsidTr="00FD1633">
        <w:trPr>
          <w:trHeight w:val="22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27FE3B5E" w14:textId="77777777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</w:t>
            </w: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M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5F385180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0.115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0E9B8740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0.0135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7FA05D5D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8.55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462AC50D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71D65EC2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156.19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47FE2CEA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87.14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7D0DF155" w14:textId="6336CCDF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1.79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1AF05267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0.1033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1095EB19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0.0056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6268E1F7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10</w:t>
            </w:r>
          </w:p>
        </w:tc>
      </w:tr>
      <w:tr w:rsidR="00FD1633" w:rsidRPr="00842E9F" w14:paraId="15BA7C89" w14:textId="77777777" w:rsidTr="00FD1633">
        <w:trPr>
          <w:trHeight w:val="22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77C53F34" w14:textId="77777777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HCO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6516A7CC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0.112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31302B55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0.0133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1FFB16C6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8.44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7EA57AEC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2D69BD80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144.67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4C97A473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78.38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708CBE85" w14:textId="485E6EF0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1.8</w:t>
            </w:r>
            <w:r w:rsidR="00CC0A8B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6275DFFD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0.0947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5F1EC77F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0.0058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3AD84421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10</w:t>
            </w:r>
          </w:p>
        </w:tc>
      </w:tr>
      <w:tr w:rsidR="00FD1633" w:rsidRPr="00842E9F" w14:paraId="15B32205" w14:textId="77777777" w:rsidTr="00FD1633">
        <w:trPr>
          <w:trHeight w:val="22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2E483F61" w14:textId="77777777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MCO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HCO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24B43B24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0.134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314D91D2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0.0006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07DFF28B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21.70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35687C63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0478BD28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117.49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26FD5D2F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26.45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60EC89A5" w14:textId="69D2C48D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4.44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6D697A45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0.0013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0284A886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0.0013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3641CF1B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10</w:t>
            </w:r>
          </w:p>
        </w:tc>
      </w:tr>
      <w:tr w:rsidR="00FD1633" w:rsidRPr="00842E9F" w14:paraId="1D300E1B" w14:textId="77777777" w:rsidTr="00FD1633">
        <w:trPr>
          <w:trHeight w:val="22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142CD0D1" w14:textId="77777777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</w:t>
            </w: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M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HCO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1653A1D8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0.119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21748CA0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0.0100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0F438F99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11.90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2DE8A046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5059600A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131.00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0FC64BD5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53.89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4557E8F2" w14:textId="55CB4D7B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2.43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58905917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0.0272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34B6A4A4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0.0080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5DD706E3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16</w:t>
            </w:r>
          </w:p>
        </w:tc>
      </w:tr>
      <w:tr w:rsidR="00FD1633" w:rsidRPr="00842E9F" w14:paraId="0DE4F492" w14:textId="77777777" w:rsidTr="00FD1633">
        <w:trPr>
          <w:trHeight w:val="22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799DAE7" w14:textId="77777777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High Light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46FB97E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D2BEDFE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955ED3B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07AE6F9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FB9F92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12577F6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577DCA0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257D22B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E26B8FA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E932451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</w:tr>
      <w:tr w:rsidR="00FD1633" w:rsidRPr="00842E9F" w14:paraId="3C671DF7" w14:textId="77777777" w:rsidTr="00FD1633">
        <w:trPr>
          <w:trHeight w:val="22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38740E9" w14:textId="77777777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6D1E325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0.193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D03B446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0.0211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2278CE3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9.16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254C7CB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0.0003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9817CBB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236.14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79ADE6F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104.16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B54339F" w14:textId="736855FA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2.2</w:t>
            </w:r>
            <w:r w:rsidR="00CC0A8B">
              <w:rPr>
                <w:rFonts w:cs="Times New Roman"/>
                <w:sz w:val="20"/>
                <w:szCs w:val="20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84D38CC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0.0727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588C260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0.0033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A95B5AA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5</w:t>
            </w:r>
          </w:p>
        </w:tc>
      </w:tr>
      <w:tr w:rsidR="00FD1633" w:rsidRPr="00842E9F" w14:paraId="1FE92FDB" w14:textId="77777777" w:rsidTr="00FD1633">
        <w:trPr>
          <w:trHeight w:val="22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AF55316" w14:textId="77777777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MCO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0816257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0.337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EA653EF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0.0245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DEED7BB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13.74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ED70DF5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&lt; 0.0001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B3F2E7F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205.80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1E78459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71.16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9CD055F" w14:textId="04B7400D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2.89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95412CF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0.0341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9626E6F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0.0045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0336CFF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5</w:t>
            </w:r>
          </w:p>
        </w:tc>
      </w:tr>
      <w:tr w:rsidR="00FD1633" w:rsidRPr="00842E9F" w14:paraId="4CF945B1" w14:textId="77777777" w:rsidTr="00FD1633">
        <w:trPr>
          <w:trHeight w:val="22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FDDA765" w14:textId="77777777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HCO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56BA86F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0.367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E295C88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0.0161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3CF7557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22.71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8D583B1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&lt; 0.0001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229E529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201.19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C4910CA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45.86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A15E661" w14:textId="0520D951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4.3</w:t>
            </w:r>
            <w:r w:rsidR="00CC0A8B">
              <w:rPr>
                <w:rFonts w:cs="Times New Roman"/>
                <w:sz w:val="20"/>
                <w:szCs w:val="20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533FEA4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0.0071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6BCA689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0.0025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E4D77CA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5</w:t>
            </w:r>
          </w:p>
        </w:tc>
      </w:tr>
      <w:tr w:rsidR="00FD1633" w:rsidRPr="00842E9F" w14:paraId="38CFB58F" w14:textId="77777777" w:rsidTr="00FD1633">
        <w:trPr>
          <w:trHeight w:val="22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1F371D1" w14:textId="77777777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MCO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3622296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0.270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6D5AF28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0.0395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EAD6320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6.83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CC0BB6A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&lt; 0.0001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8E27D7D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241.81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3F51628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148.01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C5FA5AA" w14:textId="583D9A71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1.63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C63603F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0.1283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B702388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0.0538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80FFFA9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12</w:t>
            </w:r>
          </w:p>
        </w:tc>
      </w:tr>
      <w:tr w:rsidR="00FD1633" w:rsidRPr="00842E9F" w14:paraId="24CC498E" w14:textId="77777777" w:rsidTr="00FD1633">
        <w:trPr>
          <w:trHeight w:val="22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3750D83" w14:textId="77777777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HCO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C9416E9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0.295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83FA497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0.0434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C99F452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6.78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93EC1DC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&lt; 0.0001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79FE71E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290.68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C724DB3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171.03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81BCA22" w14:textId="4E5ACCB9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1.70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D2648CD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0.1150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0C3C121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0.0712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0D4F51E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12</w:t>
            </w:r>
          </w:p>
        </w:tc>
      </w:tr>
      <w:tr w:rsidR="00FD1633" w:rsidRPr="00842E9F" w14:paraId="21C60A53" w14:textId="77777777" w:rsidTr="00FD1633">
        <w:trPr>
          <w:trHeight w:val="22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C2E9544" w14:textId="77777777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MCO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HCO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22132E3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color w:val="000000"/>
                <w:sz w:val="20"/>
                <w:szCs w:val="20"/>
              </w:rPr>
              <w:t>0.354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EA9F87F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color w:val="000000"/>
                <w:sz w:val="20"/>
                <w:szCs w:val="20"/>
              </w:rPr>
              <w:t>0.0148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9AEE54C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color w:val="000000"/>
                <w:sz w:val="20"/>
                <w:szCs w:val="20"/>
              </w:rPr>
              <w:t>23.84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59F612F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color w:val="000000"/>
                <w:sz w:val="20"/>
                <w:szCs w:val="20"/>
              </w:rPr>
              <w:t>0.0001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E603A57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color w:val="000000"/>
                <w:sz w:val="20"/>
                <w:szCs w:val="20"/>
              </w:rPr>
              <w:t>209.68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CAAF585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color w:val="000000"/>
                <w:sz w:val="20"/>
                <w:szCs w:val="20"/>
              </w:rPr>
              <w:t>42.96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599C7F6" w14:textId="0C6CAFB9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color w:val="000000"/>
                <w:sz w:val="20"/>
                <w:szCs w:val="20"/>
              </w:rPr>
              <w:t>4.88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798D745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color w:val="000000"/>
                <w:sz w:val="20"/>
                <w:szCs w:val="20"/>
              </w:rPr>
              <w:t>0.0004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D876708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color w:val="000000"/>
                <w:sz w:val="20"/>
                <w:szCs w:val="20"/>
              </w:rPr>
              <w:t>0.0090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E886637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color w:val="000000"/>
                <w:sz w:val="20"/>
                <w:szCs w:val="20"/>
              </w:rPr>
              <w:t>12</w:t>
            </w:r>
          </w:p>
        </w:tc>
      </w:tr>
      <w:tr w:rsidR="00FD1633" w:rsidRPr="00842E9F" w14:paraId="5F934178" w14:textId="77777777" w:rsidTr="00FD1633">
        <w:trPr>
          <w:trHeight w:val="227"/>
        </w:trPr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4586CA6C" w14:textId="77777777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MCO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HCO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5F107AE2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color w:val="000000"/>
                <w:sz w:val="20"/>
                <w:szCs w:val="20"/>
              </w:rPr>
              <w:t>0.309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16470E4A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color w:val="000000"/>
                <w:sz w:val="20"/>
                <w:szCs w:val="20"/>
              </w:rPr>
              <w:t>0.0314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3EFBECB9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color w:val="000000"/>
                <w:sz w:val="20"/>
                <w:szCs w:val="20"/>
              </w:rPr>
              <w:t>9.82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61B545C1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color w:val="000000"/>
                <w:sz w:val="20"/>
                <w:szCs w:val="20"/>
              </w:rPr>
              <w:t>&lt; 0.0001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0241E112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color w:val="000000"/>
                <w:sz w:val="20"/>
                <w:szCs w:val="20"/>
              </w:rPr>
              <w:t>256.72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34642EDB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color w:val="000000"/>
                <w:sz w:val="20"/>
                <w:szCs w:val="20"/>
              </w:rPr>
              <w:t>110.58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02664DB3" w14:textId="409E0FDE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color w:val="000000"/>
                <w:sz w:val="20"/>
                <w:szCs w:val="20"/>
              </w:rPr>
              <w:t>2.32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29BF70BE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color w:val="000000"/>
                <w:sz w:val="20"/>
                <w:szCs w:val="20"/>
              </w:rPr>
              <w:t>0.0315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30550304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color w:val="000000"/>
                <w:sz w:val="20"/>
                <w:szCs w:val="20"/>
              </w:rPr>
              <w:t>0.0865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486180B3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color w:val="000000"/>
                <w:sz w:val="20"/>
                <w:szCs w:val="20"/>
              </w:rPr>
              <w:t>19</w:t>
            </w:r>
          </w:p>
        </w:tc>
      </w:tr>
    </w:tbl>
    <w:p w14:paraId="6BDA9BD7" w14:textId="0A7B5672" w:rsidR="00FD1633" w:rsidRDefault="00FD1633" w:rsidP="002C7F35">
      <w:pPr>
        <w:jc w:val="both"/>
        <w:rPr>
          <w:rFonts w:cs="Times New Roman"/>
          <w:szCs w:val="20"/>
        </w:rPr>
      </w:pPr>
      <w:r w:rsidRPr="0021349C">
        <w:rPr>
          <w:rFonts w:cs="Times New Roman"/>
          <w:szCs w:val="20"/>
        </w:rPr>
        <w:t xml:space="preserve">An </w:t>
      </w:r>
      <w:r w:rsidRPr="0021349C">
        <w:rPr>
          <w:rFonts w:cs="Times New Roman"/>
          <w:i/>
          <w:szCs w:val="20"/>
        </w:rPr>
        <w:t>F</w:t>
      </w:r>
      <w:r w:rsidRPr="0021349C">
        <w:rPr>
          <w:rFonts w:cs="Times New Roman"/>
          <w:szCs w:val="20"/>
        </w:rPr>
        <w:t xml:space="preserve">-statistic was calculated as the (RSS/df) of a separate fit, divided by the (RSS/df) of the difference between the separate and combined fit; this was then compared against an </w:t>
      </w:r>
      <w:r w:rsidRPr="0021349C">
        <w:rPr>
          <w:rFonts w:cs="Times New Roman"/>
          <w:i/>
          <w:szCs w:val="20"/>
        </w:rPr>
        <w:t>F</w:t>
      </w:r>
      <w:r w:rsidRPr="0021349C">
        <w:rPr>
          <w:rFonts w:cs="Times New Roman"/>
          <w:szCs w:val="20"/>
        </w:rPr>
        <w:t xml:space="preserve">-value from an </w:t>
      </w:r>
      <w:r w:rsidRPr="0021349C">
        <w:rPr>
          <w:rFonts w:cs="Times New Roman"/>
          <w:i/>
          <w:szCs w:val="20"/>
        </w:rPr>
        <w:t>F</w:t>
      </w:r>
      <w:r w:rsidRPr="0021349C">
        <w:rPr>
          <w:rFonts w:cs="Times New Roman"/>
          <w:szCs w:val="20"/>
        </w:rPr>
        <w:t>-distribution table using a .05 alpha level.</w:t>
      </w:r>
    </w:p>
    <w:p w14:paraId="5B858694" w14:textId="5DB7BE10" w:rsidR="00695153" w:rsidRDefault="00695153" w:rsidP="002C7F35">
      <w:pPr>
        <w:jc w:val="both"/>
        <w:rPr>
          <w:rFonts w:cs="Times New Roman"/>
          <w:szCs w:val="20"/>
        </w:rPr>
      </w:pPr>
    </w:p>
    <w:p w14:paraId="6D034BCB" w14:textId="77777777" w:rsidR="003717DA" w:rsidRDefault="003717DA" w:rsidP="002C7F35">
      <w:pPr>
        <w:jc w:val="both"/>
        <w:rPr>
          <w:rFonts w:cs="Times New Roman"/>
          <w:szCs w:val="20"/>
        </w:rPr>
      </w:pPr>
    </w:p>
    <w:p w14:paraId="2630297E" w14:textId="4578080D" w:rsidR="006D5E4C" w:rsidRPr="00842726" w:rsidRDefault="00842726" w:rsidP="002C7F35">
      <w:pPr>
        <w:jc w:val="both"/>
        <w:rPr>
          <w:rFonts w:cs="Times New Roman"/>
          <w:b/>
          <w:szCs w:val="20"/>
        </w:rPr>
      </w:pPr>
      <w:r w:rsidRPr="00842726">
        <w:rPr>
          <w:rFonts w:cs="Times New Roman"/>
          <w:b/>
          <w:bCs/>
          <w:szCs w:val="20"/>
        </w:rPr>
        <w:lastRenderedPageBreak/>
        <w:t xml:space="preserve">Supplementary </w:t>
      </w:r>
      <w:r w:rsidRPr="00842726">
        <w:rPr>
          <w:rFonts w:cs="Times New Roman"/>
          <w:b/>
          <w:szCs w:val="20"/>
        </w:rPr>
        <w:t xml:space="preserve">Table </w:t>
      </w:r>
      <w:r w:rsidR="006D5E4C" w:rsidRPr="00842726">
        <w:rPr>
          <w:rFonts w:cs="Times New Roman"/>
          <w:b/>
          <w:szCs w:val="20"/>
        </w:rPr>
        <w:t xml:space="preserve">3. </w:t>
      </w:r>
      <w:r w:rsidR="00FD1633" w:rsidRPr="00842726">
        <w:rPr>
          <w:rFonts w:cs="Times New Roman"/>
          <w:b/>
          <w:szCs w:val="24"/>
        </w:rPr>
        <w:t>The</w:t>
      </w:r>
      <w:r w:rsidR="006D5E4C" w:rsidRPr="00842726">
        <w:rPr>
          <w:rFonts w:cs="Times New Roman"/>
          <w:b/>
          <w:szCs w:val="24"/>
        </w:rPr>
        <w:t xml:space="preserve"> variance of separated-CO</w:t>
      </w:r>
      <w:r w:rsidR="006D5E4C" w:rsidRPr="00842726">
        <w:rPr>
          <w:rFonts w:cs="Times New Roman"/>
          <w:b/>
          <w:szCs w:val="24"/>
          <w:vertAlign w:val="subscript"/>
        </w:rPr>
        <w:t>2</w:t>
      </w:r>
      <w:r w:rsidR="006D5E4C" w:rsidRPr="00842726">
        <w:rPr>
          <w:rFonts w:cs="Times New Roman"/>
          <w:b/>
          <w:szCs w:val="24"/>
        </w:rPr>
        <w:t xml:space="preserve"> (e.g. Mid) and combined-CO</w:t>
      </w:r>
      <w:r w:rsidR="006D5E4C" w:rsidRPr="00842726">
        <w:rPr>
          <w:rFonts w:cs="Times New Roman"/>
          <w:b/>
          <w:szCs w:val="24"/>
          <w:vertAlign w:val="subscript"/>
        </w:rPr>
        <w:t>2</w:t>
      </w:r>
      <w:r w:rsidR="006D5E4C" w:rsidRPr="00842726">
        <w:rPr>
          <w:rFonts w:cs="Times New Roman"/>
          <w:b/>
          <w:szCs w:val="24"/>
        </w:rPr>
        <w:t xml:space="preserve"> (e.g. Low + Mid) growth rate-Feʹ curves, modelled using a Michaelis-Menten equation </w:t>
      </w:r>
      <w:r w:rsidR="006D5E4C" w:rsidRPr="00842726">
        <w:rPr>
          <w:rFonts w:cs="Times New Roman"/>
          <w:b/>
          <w:szCs w:val="24"/>
        </w:rPr>
        <w:fldChar w:fldCharType="begin"/>
      </w:r>
      <w:r w:rsidR="00424322">
        <w:rPr>
          <w:rFonts w:cs="Times New Roman"/>
          <w:b/>
          <w:szCs w:val="24"/>
        </w:rPr>
        <w:instrText xml:space="preserve"> ADDIN EN.CITE &lt;EndNote&gt;&lt;Cite&gt;&lt;Author&gt;Michaelis&lt;/Author&gt;&lt;Year&gt;1913&lt;/Year&gt;&lt;RecNum&gt;443&lt;/RecNum&gt;&lt;DisplayText&gt;(Michaelis &amp;amp; Menten, 1913)&lt;/DisplayText&gt;&lt;record&gt;&lt;rec-number&gt;443&lt;/rec-number&gt;&lt;foreign-keys&gt;&lt;key app="EN" db-id="0ve0f00tj5fewwe9re8v99a802e9tzadv2e5"&gt;443&lt;/key&gt;&lt;/foreign-keys&gt;&lt;ref-type name="Journal Article"&gt;17&lt;/ref-type&gt;&lt;contributors&gt;&lt;authors&gt;&lt;author&gt;Michaelis, Leonor&lt;/author&gt;&lt;author&gt;Menten, Maud L&lt;/author&gt;&lt;/authors&gt;&lt;/contributors&gt;&lt;titles&gt;&lt;title&gt;Die kinetik der invertinwirkung&lt;/title&gt;&lt;secondary-title&gt;Biochem. z&lt;/secondary-title&gt;&lt;/titles&gt;&lt;pages&gt;352&lt;/pages&gt;&lt;volume&gt;49&lt;/volume&gt;&lt;number&gt;333-369&lt;/number&gt;&lt;dates&gt;&lt;year&gt;1913&lt;/year&gt;&lt;/dates&gt;&lt;urls&gt;&lt;/urls&gt;&lt;/record&gt;&lt;/Cite&gt;&lt;/EndNote&gt;</w:instrText>
      </w:r>
      <w:r w:rsidR="006D5E4C" w:rsidRPr="00842726">
        <w:rPr>
          <w:rFonts w:cs="Times New Roman"/>
          <w:b/>
          <w:szCs w:val="24"/>
        </w:rPr>
        <w:fldChar w:fldCharType="separate"/>
      </w:r>
      <w:r w:rsidR="00424322">
        <w:rPr>
          <w:rFonts w:cs="Times New Roman"/>
          <w:b/>
          <w:noProof/>
          <w:szCs w:val="24"/>
        </w:rPr>
        <w:t>(</w:t>
      </w:r>
      <w:hyperlink w:anchor="_ENREF_5" w:tooltip="Michaelis, 1913 #443" w:history="1">
        <w:r w:rsidR="007A760E">
          <w:rPr>
            <w:rFonts w:cs="Times New Roman"/>
            <w:b/>
            <w:noProof/>
            <w:szCs w:val="24"/>
          </w:rPr>
          <w:t>Michaelis &amp; Menten, 1913</w:t>
        </w:r>
      </w:hyperlink>
      <w:r w:rsidR="00424322">
        <w:rPr>
          <w:rFonts w:cs="Times New Roman"/>
          <w:b/>
          <w:noProof/>
          <w:szCs w:val="24"/>
        </w:rPr>
        <w:t>)</w:t>
      </w:r>
      <w:r w:rsidR="006D5E4C" w:rsidRPr="00842726">
        <w:rPr>
          <w:rFonts w:cs="Times New Roman"/>
          <w:b/>
          <w:szCs w:val="24"/>
        </w:rPr>
        <w:fldChar w:fldCharType="end"/>
      </w:r>
      <w:r w:rsidR="006D5E4C" w:rsidRPr="00842726">
        <w:rPr>
          <w:rFonts w:cs="Times New Roman"/>
          <w:b/>
          <w:szCs w:val="24"/>
        </w:rPr>
        <w:t>; where each curve was normalised to the modelled maximum growth rate (µ</w:t>
      </w:r>
      <w:r w:rsidR="006D5E4C" w:rsidRPr="00842726">
        <w:rPr>
          <w:rFonts w:cs="Times New Roman"/>
          <w:b/>
          <w:szCs w:val="24"/>
          <w:vertAlign w:val="subscript"/>
        </w:rPr>
        <w:t>m</w:t>
      </w:r>
      <w:r w:rsidR="006D5E4C" w:rsidRPr="00842726">
        <w:rPr>
          <w:rFonts w:cs="Times New Roman"/>
          <w:b/>
          <w:szCs w:val="24"/>
        </w:rPr>
        <w:t>) for that CO</w:t>
      </w:r>
      <w:r w:rsidR="006D5E4C" w:rsidRPr="00842726">
        <w:rPr>
          <w:rFonts w:cs="Times New Roman"/>
          <w:b/>
          <w:szCs w:val="24"/>
          <w:vertAlign w:val="subscript"/>
        </w:rPr>
        <w:t>2</w:t>
      </w:r>
      <w:r w:rsidR="006D5E4C" w:rsidRPr="00842726">
        <w:rPr>
          <w:rFonts w:cs="Times New Roman"/>
          <w:b/>
          <w:szCs w:val="24"/>
        </w:rPr>
        <w:t xml:space="preserve"> and light treatment. </w:t>
      </w: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2385"/>
        <w:gridCol w:w="466"/>
        <w:gridCol w:w="766"/>
        <w:gridCol w:w="794"/>
        <w:gridCol w:w="929"/>
        <w:gridCol w:w="766"/>
        <w:gridCol w:w="766"/>
        <w:gridCol w:w="794"/>
        <w:gridCol w:w="929"/>
        <w:gridCol w:w="766"/>
        <w:gridCol w:w="416"/>
      </w:tblGrid>
      <w:tr w:rsidR="006D5E4C" w:rsidRPr="00842E9F" w14:paraId="74F1231F" w14:textId="77777777" w:rsidTr="00FD1633">
        <w:trPr>
          <w:trHeight w:val="340"/>
        </w:trPr>
        <w:tc>
          <w:tcPr>
            <w:tcW w:w="138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hideMark/>
          </w:tcPr>
          <w:p w14:paraId="20B48770" w14:textId="77777777" w:rsidR="006D5E4C" w:rsidRPr="00CD71F7" w:rsidRDefault="006D5E4C" w:rsidP="002C7F35">
            <w:pPr>
              <w:rPr>
                <w:rFonts w:eastAsia="Times New Roman" w:cs="Times New Roman"/>
                <w:b/>
                <w:sz w:val="20"/>
                <w:szCs w:val="20"/>
                <w:lang w:eastAsia="en-GB"/>
              </w:rPr>
            </w:pPr>
          </w:p>
        </w:tc>
        <w:tc>
          <w:tcPr>
            <w:tcW w:w="277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48BCA429" w14:textId="4DCDD73A" w:rsidR="006D5E4C" w:rsidRPr="00CD71F7" w:rsidRDefault="006D5E4C" w:rsidP="00D36C8B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µ</w:t>
            </w: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vertAlign w:val="subscript"/>
                <w:lang w:eastAsia="en-GB"/>
              </w:rPr>
              <w:t>m</w:t>
            </w:r>
          </w:p>
        </w:tc>
        <w:tc>
          <w:tcPr>
            <w:tcW w:w="36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07F295E2" w14:textId="77777777" w:rsidR="006D5E4C" w:rsidRPr="00CD71F7" w:rsidRDefault="006D5E4C" w:rsidP="002C7F35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S.E.</w:t>
            </w:r>
          </w:p>
        </w:tc>
        <w:tc>
          <w:tcPr>
            <w:tcW w:w="38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006CC28B" w14:textId="77777777" w:rsidR="006D5E4C" w:rsidRPr="00CD71F7" w:rsidRDefault="006D5E4C" w:rsidP="002C7F35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i/>
                <w:color w:val="000000"/>
                <w:sz w:val="20"/>
                <w:szCs w:val="20"/>
                <w:lang w:eastAsia="en-GB"/>
              </w:rPr>
              <w:t>t</w:t>
            </w: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-value</w:t>
            </w:r>
          </w:p>
        </w:tc>
        <w:tc>
          <w:tcPr>
            <w:tcW w:w="446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76FEDE4" w14:textId="77777777" w:rsidR="006D5E4C" w:rsidRPr="00CD71F7" w:rsidRDefault="006D5E4C" w:rsidP="002C7F35">
            <w:pPr>
              <w:jc w:val="center"/>
              <w:rPr>
                <w:rFonts w:eastAsia="Times New Roman" w:cs="Times New Roman"/>
                <w:b/>
                <w:bCs/>
                <w:i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i/>
                <w:color w:val="000000"/>
                <w:sz w:val="20"/>
                <w:szCs w:val="20"/>
                <w:lang w:eastAsia="en-GB"/>
              </w:rPr>
              <w:t>p</w:t>
            </w:r>
          </w:p>
        </w:tc>
        <w:tc>
          <w:tcPr>
            <w:tcW w:w="36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4C0621CA" w14:textId="77777777" w:rsidR="006D5E4C" w:rsidRPr="00CD71F7" w:rsidRDefault="006D5E4C" w:rsidP="002C7F35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K</w:t>
            </w: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vertAlign w:val="subscript"/>
                <w:lang w:eastAsia="en-GB"/>
              </w:rPr>
              <w:t>m</w:t>
            </w:r>
          </w:p>
        </w:tc>
        <w:tc>
          <w:tcPr>
            <w:tcW w:w="36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24B1F25" w14:textId="77777777" w:rsidR="006D5E4C" w:rsidRPr="00CD71F7" w:rsidRDefault="006D5E4C" w:rsidP="002C7F35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S.E.</w:t>
            </w:r>
          </w:p>
        </w:tc>
        <w:tc>
          <w:tcPr>
            <w:tcW w:w="38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36F6A356" w14:textId="77777777" w:rsidR="006D5E4C" w:rsidRPr="00CD71F7" w:rsidRDefault="006D5E4C" w:rsidP="002C7F35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i/>
                <w:color w:val="000000"/>
                <w:sz w:val="20"/>
                <w:szCs w:val="20"/>
                <w:lang w:eastAsia="en-GB"/>
              </w:rPr>
              <w:t>t</w:t>
            </w: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-value</w:t>
            </w:r>
          </w:p>
        </w:tc>
        <w:tc>
          <w:tcPr>
            <w:tcW w:w="446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EE4EC5D" w14:textId="77777777" w:rsidR="006D5E4C" w:rsidRPr="00CD71F7" w:rsidRDefault="006D5E4C" w:rsidP="002C7F35">
            <w:pPr>
              <w:jc w:val="center"/>
              <w:rPr>
                <w:rFonts w:eastAsia="Times New Roman" w:cs="Times New Roman"/>
                <w:b/>
                <w:bCs/>
                <w:i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i/>
                <w:color w:val="000000"/>
                <w:sz w:val="20"/>
                <w:szCs w:val="20"/>
                <w:lang w:eastAsia="en-GB"/>
              </w:rPr>
              <w:t>p</w:t>
            </w:r>
          </w:p>
        </w:tc>
        <w:tc>
          <w:tcPr>
            <w:tcW w:w="36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1F4C88A0" w14:textId="77777777" w:rsidR="006D5E4C" w:rsidRPr="00CD71F7" w:rsidRDefault="006D5E4C" w:rsidP="002C7F35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RSS</w:t>
            </w:r>
          </w:p>
        </w:tc>
        <w:tc>
          <w:tcPr>
            <w:tcW w:w="20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5622179F" w14:textId="77777777" w:rsidR="006D5E4C" w:rsidRPr="00CD71F7" w:rsidRDefault="006D5E4C" w:rsidP="002C7F35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df</w:t>
            </w:r>
          </w:p>
        </w:tc>
      </w:tr>
      <w:tr w:rsidR="00FD1633" w:rsidRPr="00842E9F" w14:paraId="443F20D4" w14:textId="77777777" w:rsidTr="00FD1633">
        <w:trPr>
          <w:trHeight w:val="340"/>
        </w:trPr>
        <w:tc>
          <w:tcPr>
            <w:tcW w:w="1384" w:type="pct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61DD5FD6" w14:textId="740AAF71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Low Light</w:t>
            </w:r>
          </w:p>
        </w:tc>
        <w:tc>
          <w:tcPr>
            <w:tcW w:w="277" w:type="pct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04B26D16" w14:textId="77777777" w:rsidR="00FD1633" w:rsidRPr="00CD71F7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369" w:type="pct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4C0F9E63" w14:textId="77777777" w:rsidR="00FD1633" w:rsidRPr="00CD71F7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383" w:type="pct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0E3C1B0D" w14:textId="77777777" w:rsidR="00FD1633" w:rsidRPr="00CD71F7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446" w:type="pct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32E68875" w14:textId="77777777" w:rsidR="00FD1633" w:rsidRPr="00CD71F7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369" w:type="pct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510DB5F6" w14:textId="77777777" w:rsidR="00FD1633" w:rsidRPr="00CD71F7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369" w:type="pct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160A86D2" w14:textId="77777777" w:rsidR="00FD1633" w:rsidRPr="00CD71F7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383" w:type="pct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2CE2E1B5" w14:textId="77777777" w:rsidR="00FD1633" w:rsidRPr="00CD71F7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446" w:type="pct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16F9B82B" w14:textId="77777777" w:rsidR="00FD1633" w:rsidRPr="00CD71F7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369" w:type="pct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051B142E" w14:textId="77777777" w:rsidR="00FD1633" w:rsidRPr="00CD71F7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205" w:type="pct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7AE1D1EB" w14:textId="77777777" w:rsidR="00FD1633" w:rsidRPr="00CD71F7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</w:tr>
      <w:tr w:rsidR="00FD1633" w:rsidRPr="00842E9F" w14:paraId="115A546A" w14:textId="77777777" w:rsidTr="00FD1633">
        <w:trPr>
          <w:trHeight w:val="340"/>
        </w:trPr>
        <w:tc>
          <w:tcPr>
            <w:tcW w:w="1384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44DB339E" w14:textId="73A87028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2857FCA2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2838A39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0.0464</w:t>
            </w: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B5A8F77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21.55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7C3E8B23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066CC5CA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309.95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5EC8477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51.17</w:t>
            </w: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DA297E8" w14:textId="42A49DD1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6.0</w:t>
            </w:r>
            <w:r w:rsidR="00CC0A8B">
              <w:rPr>
                <w:rFonts w:eastAsia="Times New Roman" w:cs="Times New Roman"/>
                <w:sz w:val="20"/>
                <w:szCs w:val="20"/>
                <w:lang w:eastAsia="en-GB"/>
              </w:rPr>
              <w:t>6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51AA6E7B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0.0038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125D3E4D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0</w:t>
            </w: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.0114</w:t>
            </w:r>
          </w:p>
        </w:tc>
        <w:tc>
          <w:tcPr>
            <w:tcW w:w="205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1E2BCCBE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4</w:t>
            </w:r>
          </w:p>
        </w:tc>
      </w:tr>
      <w:tr w:rsidR="00FD1633" w:rsidRPr="00842E9F" w14:paraId="63B2F48C" w14:textId="77777777" w:rsidTr="00FD1633">
        <w:trPr>
          <w:trHeight w:val="340"/>
        </w:trPr>
        <w:tc>
          <w:tcPr>
            <w:tcW w:w="1384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5165339C" w14:textId="793AFC14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MCO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3279BDFE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37A7658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0.0523</w:t>
            </w: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C1AC2DF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19.13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79B2A1A0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54EF754E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104.16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17406AF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32.26</w:t>
            </w: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B3116C7" w14:textId="40472D46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3.2</w:t>
            </w:r>
            <w:r w:rsidR="00CC0A8B">
              <w:rPr>
                <w:rFonts w:eastAsia="Times New Roman" w:cs="Times New Roman"/>
                <w:sz w:val="20"/>
                <w:szCs w:val="20"/>
                <w:lang w:eastAsia="en-GB"/>
              </w:rPr>
              <w:t>3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0543BAC5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0.0320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1260DAC8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0.0176</w:t>
            </w:r>
          </w:p>
        </w:tc>
        <w:tc>
          <w:tcPr>
            <w:tcW w:w="205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28B5DB83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4</w:t>
            </w:r>
          </w:p>
        </w:tc>
      </w:tr>
      <w:tr w:rsidR="00FD1633" w:rsidRPr="00842E9F" w14:paraId="228116F1" w14:textId="77777777" w:rsidTr="00FD1633">
        <w:trPr>
          <w:trHeight w:val="340"/>
        </w:trPr>
        <w:tc>
          <w:tcPr>
            <w:tcW w:w="1384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635C9565" w14:textId="0C868A8D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HCO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71DC2B2A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670E48B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0.0876</w:t>
            </w: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3FC6CC1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11.41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15E5142A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0.0003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10433FE4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125.21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EF6BCE1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47.28</w:t>
            </w: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AB906A3" w14:textId="05A0A1D0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2.6</w:t>
            </w:r>
            <w:r w:rsidR="00CC0A8B">
              <w:rPr>
                <w:rFonts w:eastAsia="Times New Roman" w:cs="Times New Roman"/>
                <w:sz w:val="20"/>
                <w:szCs w:val="20"/>
                <w:lang w:eastAsia="en-GB"/>
              </w:rPr>
              <w:t>5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074081A5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0.0571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50BA5608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0.0</w:t>
            </w: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519</w:t>
            </w:r>
          </w:p>
        </w:tc>
        <w:tc>
          <w:tcPr>
            <w:tcW w:w="205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17834880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4</w:t>
            </w:r>
          </w:p>
        </w:tc>
      </w:tr>
      <w:tr w:rsidR="00FD1633" w:rsidRPr="00842E9F" w14:paraId="2BDDD9DE" w14:textId="77777777" w:rsidTr="00FD1633">
        <w:trPr>
          <w:trHeight w:val="340"/>
        </w:trPr>
        <w:tc>
          <w:tcPr>
            <w:tcW w:w="1384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4D59D71E" w14:textId="1D9E897C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</w:t>
            </w: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M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0A9E8340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E1DF08F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0.0676</w:t>
            </w: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DA294A2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14.78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412D0044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766FFC61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182.71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132009C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54.06</w:t>
            </w: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64E45C0" w14:textId="7E6C51B2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3.38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73D6B1DC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0.0070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0E724055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0.1376</w:t>
            </w:r>
          </w:p>
        </w:tc>
        <w:tc>
          <w:tcPr>
            <w:tcW w:w="205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501AB6A6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10</w:t>
            </w:r>
          </w:p>
        </w:tc>
      </w:tr>
      <w:tr w:rsidR="00FD1633" w:rsidRPr="00842E9F" w14:paraId="1B750961" w14:textId="77777777" w:rsidTr="00FD1633">
        <w:trPr>
          <w:trHeight w:val="340"/>
        </w:trPr>
        <w:tc>
          <w:tcPr>
            <w:tcW w:w="1384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78FBF223" w14:textId="1E08FCA3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HCO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74851668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0B990FD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0.0712</w:t>
            </w: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9FC0177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14.05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33D11DFA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7877E14D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188.75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A0B2CE0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54.84</w:t>
            </w: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9C5686B" w14:textId="1C870F2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3.44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75437895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0.0063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3875D04F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0.1537</w:t>
            </w:r>
          </w:p>
        </w:tc>
        <w:tc>
          <w:tcPr>
            <w:tcW w:w="205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1AC53AFF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10</w:t>
            </w:r>
          </w:p>
        </w:tc>
      </w:tr>
      <w:tr w:rsidR="00FD1633" w:rsidRPr="00842E9F" w14:paraId="64D3E6C0" w14:textId="77777777" w:rsidTr="00FD1633">
        <w:trPr>
          <w:trHeight w:val="340"/>
        </w:trPr>
        <w:tc>
          <w:tcPr>
            <w:tcW w:w="1384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73F57F50" w14:textId="39B3C37A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MCO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HCO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2C221F4B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4174435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0.0459</w:t>
            </w: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BA0756D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21.80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55C5BE13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1E19B2E6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115.78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AF0ECC8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26.21</w:t>
            </w: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7B89C94" w14:textId="045D1DD1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4.4</w:t>
            </w:r>
            <w:r w:rsidR="00CC0A8B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305BD77F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0.0013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4E66F508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0.0720</w:t>
            </w:r>
          </w:p>
        </w:tc>
        <w:tc>
          <w:tcPr>
            <w:tcW w:w="205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5ED32233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10</w:t>
            </w:r>
          </w:p>
        </w:tc>
      </w:tr>
      <w:tr w:rsidR="00FD1633" w:rsidRPr="00842E9F" w14:paraId="0A004DE8" w14:textId="77777777" w:rsidTr="00FD1633">
        <w:trPr>
          <w:trHeight w:val="340"/>
        </w:trPr>
        <w:tc>
          <w:tcPr>
            <w:tcW w:w="1384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304846FE" w14:textId="14D75F19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</w:t>
            </w: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M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HCO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5FD83FAF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6100C5F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0.0525</w:t>
            </w: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0B74C4A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19.03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02F67A12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44B5A715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157.06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7D7A05C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36.90</w:t>
            </w: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62F97B9" w14:textId="034D9BD1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4.2</w:t>
            </w:r>
            <w:r w:rsidR="00CC0A8B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6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1ADC9E27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0.0006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1CAC0115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0.2098</w:t>
            </w:r>
          </w:p>
        </w:tc>
        <w:tc>
          <w:tcPr>
            <w:tcW w:w="205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0DB23DFA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16</w:t>
            </w:r>
          </w:p>
        </w:tc>
      </w:tr>
      <w:tr w:rsidR="00FD1633" w:rsidRPr="00842E9F" w14:paraId="57D52152" w14:textId="77777777" w:rsidTr="00FD1633">
        <w:trPr>
          <w:trHeight w:val="340"/>
        </w:trPr>
        <w:tc>
          <w:tcPr>
            <w:tcW w:w="1384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8B96598" w14:textId="2177D2C9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High Light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B7B476C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36FAD7D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E5F512D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9BA1119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22EDF8C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B42D42C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DD2A5C7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2E9EA2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8887071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05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54E4C61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</w:tr>
      <w:tr w:rsidR="00FD1633" w:rsidRPr="00842E9F" w14:paraId="740D3BFE" w14:textId="77777777" w:rsidTr="00FD1633">
        <w:trPr>
          <w:trHeight w:val="340"/>
        </w:trPr>
        <w:tc>
          <w:tcPr>
            <w:tcW w:w="1384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66C18D6" w14:textId="42CF4517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C019F9D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55503A9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0.1104</w:t>
            </w: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97A11A9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9.06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B043AC3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0.0003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C4F37C8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232.91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61BF7E9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103.87</w:t>
            </w: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A0249AF" w14:textId="535F5FF1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2.24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4D1A693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0.0750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9F033BD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0.0907</w:t>
            </w:r>
          </w:p>
        </w:tc>
        <w:tc>
          <w:tcPr>
            <w:tcW w:w="205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EFDA76F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5</w:t>
            </w:r>
          </w:p>
        </w:tc>
      </w:tr>
      <w:tr w:rsidR="00FD1633" w:rsidRPr="00842E9F" w14:paraId="16252625" w14:textId="77777777" w:rsidTr="00FD1633">
        <w:trPr>
          <w:trHeight w:val="340"/>
        </w:trPr>
        <w:tc>
          <w:tcPr>
            <w:tcW w:w="1384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AC363FA" w14:textId="4FDF4561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MCO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4DF4C74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584E7CA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0.0765</w:t>
            </w: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6BD0EB8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13.07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DEA769E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&lt; 0.0001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6D57A12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206.41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6B8C2E1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75.27</w:t>
            </w: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9191060" w14:textId="0CF0712E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2.74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195F62A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0.0407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1116114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0.0441</w:t>
            </w:r>
          </w:p>
        </w:tc>
        <w:tc>
          <w:tcPr>
            <w:tcW w:w="205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2C62278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5</w:t>
            </w:r>
          </w:p>
        </w:tc>
      </w:tr>
      <w:tr w:rsidR="00FD1633" w:rsidRPr="00842E9F" w14:paraId="48891216" w14:textId="77777777" w:rsidTr="00FD1633">
        <w:trPr>
          <w:trHeight w:val="340"/>
        </w:trPr>
        <w:tc>
          <w:tcPr>
            <w:tcW w:w="1384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A351709" w14:textId="0E4BB9E9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HCO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1C17395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57C07A1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0.0445</w:t>
            </w: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23D5F91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22.46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787FA5F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&lt; 0.0001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69CC6F0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201.24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788A70A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46.24</w:t>
            </w: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07D0E9D" w14:textId="7F32A6E8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4.3</w:t>
            </w:r>
            <w:r w:rsidR="00CC0A8B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4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8A68A22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0.0075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80DFFCF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0.0192</w:t>
            </w:r>
          </w:p>
        </w:tc>
        <w:tc>
          <w:tcPr>
            <w:tcW w:w="205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C1B90A5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5</w:t>
            </w:r>
          </w:p>
        </w:tc>
      </w:tr>
      <w:tr w:rsidR="00FD1633" w:rsidRPr="00842E9F" w14:paraId="664B391D" w14:textId="77777777" w:rsidTr="00FD1633">
        <w:trPr>
          <w:trHeight w:val="340"/>
        </w:trPr>
        <w:tc>
          <w:tcPr>
            <w:tcW w:w="1384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D87B17B" w14:textId="37F19A5F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MCO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9B08D34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525F5B5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0.0617</w:t>
            </w: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C4FF73A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16.21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2CC10B5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&lt; 0.0001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9A9E924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213.24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661C772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58.36</w:t>
            </w: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02D3131" w14:textId="553A1122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3.65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0C4D0EF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0.0033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9903A24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0.1378</w:t>
            </w:r>
          </w:p>
        </w:tc>
        <w:tc>
          <w:tcPr>
            <w:tcW w:w="205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D133E55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12</w:t>
            </w:r>
          </w:p>
        </w:tc>
      </w:tr>
      <w:tr w:rsidR="00FD1633" w:rsidRPr="00842E9F" w14:paraId="06B7E7FA" w14:textId="77777777" w:rsidTr="00FD1633">
        <w:trPr>
          <w:trHeight w:val="340"/>
        </w:trPr>
        <w:tc>
          <w:tcPr>
            <w:tcW w:w="1384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EDAFFA6" w14:textId="276BBAF8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HCO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28E75A5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E441BFA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0.0523</w:t>
            </w: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5F201E9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19.11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0403B69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&lt; 0.0001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B33F6FA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219.54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3968167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51.79</w:t>
            </w: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FEF292E" w14:textId="2FB0331F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4.2</w:t>
            </w:r>
            <w:r w:rsidR="00CC0A8B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4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50B9E9B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0.0011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9D0726F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0.1119</w:t>
            </w:r>
          </w:p>
        </w:tc>
        <w:tc>
          <w:tcPr>
            <w:tcW w:w="205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CC2C2CB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12</w:t>
            </w:r>
          </w:p>
        </w:tc>
      </w:tr>
      <w:tr w:rsidR="00FD1633" w:rsidRPr="00842E9F" w14:paraId="23683DD8" w14:textId="77777777" w:rsidTr="00FD1633">
        <w:trPr>
          <w:trHeight w:val="340"/>
        </w:trPr>
        <w:tc>
          <w:tcPr>
            <w:tcW w:w="1384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84B099B" w14:textId="27310BFA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MCO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HCO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1BC6A75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44CDA9A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0.0385</w:t>
            </w: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36B2674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25.97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0AF082E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sz w:val="20"/>
                <w:szCs w:val="20"/>
              </w:rPr>
              <w:t>&lt; 0.0001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5D9B6F5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195.68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C4CC492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38.11</w:t>
            </w: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81E00A3" w14:textId="15A60A13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5.13</w:t>
            </w:r>
          </w:p>
        </w:tc>
        <w:tc>
          <w:tcPr>
            <w:tcW w:w="446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20B40C3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0.0002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4C0409F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0.0625</w:t>
            </w:r>
          </w:p>
        </w:tc>
        <w:tc>
          <w:tcPr>
            <w:tcW w:w="205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E7BEE0C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color w:val="000000"/>
                <w:sz w:val="20"/>
                <w:szCs w:val="20"/>
              </w:rPr>
              <w:t>12</w:t>
            </w:r>
          </w:p>
        </w:tc>
      </w:tr>
      <w:tr w:rsidR="00FD1633" w:rsidRPr="00842E9F" w14:paraId="3AA7153A" w14:textId="77777777" w:rsidTr="00FD1633">
        <w:trPr>
          <w:trHeight w:val="340"/>
        </w:trPr>
        <w:tc>
          <w:tcPr>
            <w:tcW w:w="1384" w:type="pct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71194821" w14:textId="21B4B1AD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MCO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HCO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71F110D2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481F4BCA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0.0409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73AB55D4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24.44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0F0890DE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color w:val="000000"/>
                <w:sz w:val="20"/>
                <w:szCs w:val="20"/>
              </w:rPr>
              <w:t>&lt; 0.0001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56AA4906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210.06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5DC043BE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39.92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33F3C4B0" w14:textId="1DDD3E44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5.26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29CD66A9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47E82940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0.1574</w:t>
            </w:r>
          </w:p>
        </w:tc>
        <w:tc>
          <w:tcPr>
            <w:tcW w:w="205" w:type="pct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30835D82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cs="Times New Roman"/>
                <w:color w:val="000000"/>
                <w:sz w:val="20"/>
                <w:szCs w:val="20"/>
              </w:rPr>
              <w:t>19</w:t>
            </w:r>
          </w:p>
        </w:tc>
      </w:tr>
    </w:tbl>
    <w:p w14:paraId="36E6131C" w14:textId="38B01B1F" w:rsidR="006D5E4C" w:rsidRPr="0021349C" w:rsidRDefault="006D5E4C" w:rsidP="002C7F35">
      <w:pPr>
        <w:jc w:val="both"/>
        <w:rPr>
          <w:rFonts w:cs="Times New Roman"/>
          <w:szCs w:val="20"/>
        </w:rPr>
      </w:pPr>
      <w:r w:rsidRPr="0021349C">
        <w:rPr>
          <w:rFonts w:cs="Times New Roman"/>
          <w:szCs w:val="20"/>
        </w:rPr>
        <w:t xml:space="preserve">An </w:t>
      </w:r>
      <w:r w:rsidRPr="0021349C">
        <w:rPr>
          <w:rFonts w:cs="Times New Roman"/>
          <w:i/>
          <w:szCs w:val="20"/>
        </w:rPr>
        <w:t>F</w:t>
      </w:r>
      <w:r w:rsidRPr="0021349C">
        <w:rPr>
          <w:rFonts w:cs="Times New Roman"/>
          <w:szCs w:val="20"/>
        </w:rPr>
        <w:t xml:space="preserve">-statistic was calculated as the (RSS/df) of a separate fit, divided by the (RSS/df) of the difference between the separate and combined fit; this was then compared against an </w:t>
      </w:r>
      <w:r w:rsidRPr="0021349C">
        <w:rPr>
          <w:rFonts w:cs="Times New Roman"/>
          <w:i/>
          <w:szCs w:val="20"/>
        </w:rPr>
        <w:t>F</w:t>
      </w:r>
      <w:r w:rsidRPr="0021349C">
        <w:rPr>
          <w:rFonts w:cs="Times New Roman"/>
          <w:szCs w:val="20"/>
        </w:rPr>
        <w:t xml:space="preserve">-value from an </w:t>
      </w:r>
      <w:r w:rsidRPr="0021349C">
        <w:rPr>
          <w:rFonts w:cs="Times New Roman"/>
          <w:i/>
          <w:szCs w:val="20"/>
        </w:rPr>
        <w:t>F</w:t>
      </w:r>
      <w:r w:rsidRPr="0021349C">
        <w:rPr>
          <w:rFonts w:cs="Times New Roman"/>
          <w:szCs w:val="20"/>
        </w:rPr>
        <w:t>-distribution table using a .05 alpha level.</w:t>
      </w:r>
    </w:p>
    <w:p w14:paraId="3377E620" w14:textId="65AD00BD" w:rsidR="006D5E4C" w:rsidRPr="00842726" w:rsidRDefault="00842726" w:rsidP="002C7F35">
      <w:pPr>
        <w:jc w:val="both"/>
        <w:rPr>
          <w:rFonts w:cs="Times New Roman"/>
          <w:b/>
          <w:szCs w:val="24"/>
        </w:rPr>
      </w:pPr>
      <w:r w:rsidRPr="00842726">
        <w:rPr>
          <w:rFonts w:cs="Times New Roman"/>
          <w:b/>
          <w:bCs/>
          <w:szCs w:val="20"/>
        </w:rPr>
        <w:lastRenderedPageBreak/>
        <w:t xml:space="preserve">Supplementary </w:t>
      </w:r>
      <w:r w:rsidRPr="00842726">
        <w:rPr>
          <w:rFonts w:cs="Times New Roman"/>
          <w:b/>
          <w:szCs w:val="20"/>
        </w:rPr>
        <w:t xml:space="preserve">Table </w:t>
      </w:r>
      <w:r w:rsidR="006D5E4C" w:rsidRPr="00842726">
        <w:rPr>
          <w:rFonts w:cs="Times New Roman"/>
          <w:b/>
          <w:szCs w:val="20"/>
        </w:rPr>
        <w:t xml:space="preserve">4. </w:t>
      </w:r>
      <w:r w:rsidR="00FD1633" w:rsidRPr="00842726">
        <w:rPr>
          <w:rFonts w:cs="Times New Roman"/>
          <w:b/>
          <w:szCs w:val="24"/>
        </w:rPr>
        <w:t>T</w:t>
      </w:r>
      <w:r w:rsidR="006D5E4C" w:rsidRPr="00842726">
        <w:rPr>
          <w:rFonts w:cs="Times New Roman"/>
          <w:b/>
          <w:szCs w:val="24"/>
        </w:rPr>
        <w:t>he variance of separated-CO</w:t>
      </w:r>
      <w:r w:rsidR="006D5E4C" w:rsidRPr="00842726">
        <w:rPr>
          <w:rFonts w:cs="Times New Roman"/>
          <w:b/>
          <w:szCs w:val="24"/>
          <w:vertAlign w:val="subscript"/>
        </w:rPr>
        <w:t>2</w:t>
      </w:r>
      <w:r w:rsidR="006D5E4C" w:rsidRPr="00842726">
        <w:rPr>
          <w:rFonts w:cs="Times New Roman"/>
          <w:b/>
          <w:szCs w:val="24"/>
        </w:rPr>
        <w:t xml:space="preserve"> (e.g. Mid) and combined-CO</w:t>
      </w:r>
      <w:r w:rsidR="006D5E4C" w:rsidRPr="00842726">
        <w:rPr>
          <w:rFonts w:cs="Times New Roman"/>
          <w:b/>
          <w:szCs w:val="24"/>
          <w:vertAlign w:val="subscript"/>
        </w:rPr>
        <w:t>2</w:t>
      </w:r>
      <w:r w:rsidR="006D5E4C" w:rsidRPr="00842726">
        <w:rPr>
          <w:rFonts w:cs="Times New Roman"/>
          <w:b/>
          <w:szCs w:val="24"/>
        </w:rPr>
        <w:t xml:space="preserve"> (e.g. Low + Mid) growth rate-Feʹ curves, modelled using a Michaelis-Menten equation </w:t>
      </w:r>
      <w:r w:rsidR="006D5E4C" w:rsidRPr="00842726">
        <w:rPr>
          <w:rFonts w:cs="Times New Roman"/>
          <w:b/>
          <w:szCs w:val="24"/>
        </w:rPr>
        <w:fldChar w:fldCharType="begin"/>
      </w:r>
      <w:r w:rsidR="00424322">
        <w:rPr>
          <w:rFonts w:cs="Times New Roman"/>
          <w:b/>
          <w:szCs w:val="24"/>
        </w:rPr>
        <w:instrText xml:space="preserve"> ADDIN EN.CITE &lt;EndNote&gt;&lt;Cite&gt;&lt;Author&gt;Michaelis&lt;/Author&gt;&lt;Year&gt;1913&lt;/Year&gt;&lt;RecNum&gt;443&lt;/RecNum&gt;&lt;DisplayText&gt;(Michaelis &amp;amp; Menten, 1913)&lt;/DisplayText&gt;&lt;record&gt;&lt;rec-number&gt;443&lt;/rec-number&gt;&lt;foreign-keys&gt;&lt;key app="EN" db-id="0ve0f00tj5fewwe9re8v99a802e9tzadv2e5"&gt;443&lt;/key&gt;&lt;/foreign-keys&gt;&lt;ref-type name="Journal Article"&gt;17&lt;/ref-type&gt;&lt;contributors&gt;&lt;authors&gt;&lt;author&gt;Michaelis, Leonor&lt;/author&gt;&lt;author&gt;Menten, Maud L&lt;/author&gt;&lt;/authors&gt;&lt;/contributors&gt;&lt;titles&gt;&lt;title&gt;Die kinetik der invertinwirkung&lt;/title&gt;&lt;secondary-title&gt;Biochem. z&lt;/secondary-title&gt;&lt;/titles&gt;&lt;pages&gt;352&lt;/pages&gt;&lt;volume&gt;49&lt;/volume&gt;&lt;number&gt;333-369&lt;/number&gt;&lt;dates&gt;&lt;year&gt;1913&lt;/year&gt;&lt;/dates&gt;&lt;urls&gt;&lt;/urls&gt;&lt;/record&gt;&lt;/Cite&gt;&lt;/EndNote&gt;</w:instrText>
      </w:r>
      <w:r w:rsidR="006D5E4C" w:rsidRPr="00842726">
        <w:rPr>
          <w:rFonts w:cs="Times New Roman"/>
          <w:b/>
          <w:szCs w:val="24"/>
        </w:rPr>
        <w:fldChar w:fldCharType="separate"/>
      </w:r>
      <w:r w:rsidR="00424322">
        <w:rPr>
          <w:rFonts w:cs="Times New Roman"/>
          <w:b/>
          <w:noProof/>
          <w:szCs w:val="24"/>
        </w:rPr>
        <w:t>(</w:t>
      </w:r>
      <w:hyperlink w:anchor="_ENREF_5" w:tooltip="Michaelis, 1913 #443" w:history="1">
        <w:r w:rsidR="007A760E">
          <w:rPr>
            <w:rFonts w:cs="Times New Roman"/>
            <w:b/>
            <w:noProof/>
            <w:szCs w:val="24"/>
          </w:rPr>
          <w:t>Michaelis &amp; Menten, 1913</w:t>
        </w:r>
      </w:hyperlink>
      <w:r w:rsidR="00424322">
        <w:rPr>
          <w:rFonts w:cs="Times New Roman"/>
          <w:b/>
          <w:noProof/>
          <w:szCs w:val="24"/>
        </w:rPr>
        <w:t>)</w:t>
      </w:r>
      <w:r w:rsidR="006D5E4C" w:rsidRPr="00842726">
        <w:rPr>
          <w:rFonts w:cs="Times New Roman"/>
          <w:b/>
          <w:szCs w:val="24"/>
        </w:rPr>
        <w:fldChar w:fldCharType="end"/>
      </w:r>
      <w:r w:rsidR="006D5E4C" w:rsidRPr="00842726">
        <w:rPr>
          <w:rFonts w:cs="Times New Roman"/>
          <w:b/>
          <w:szCs w:val="24"/>
        </w:rPr>
        <w:t>; where each curve was normalised to the modelled half saturation parameter (K</w:t>
      </w:r>
      <w:r w:rsidR="006D5E4C" w:rsidRPr="00842726">
        <w:rPr>
          <w:rFonts w:cs="Times New Roman"/>
          <w:b/>
          <w:szCs w:val="24"/>
          <w:vertAlign w:val="subscript"/>
        </w:rPr>
        <w:t>m</w:t>
      </w:r>
      <w:r w:rsidR="006D5E4C" w:rsidRPr="00842726">
        <w:rPr>
          <w:rFonts w:cs="Times New Roman"/>
          <w:b/>
          <w:szCs w:val="24"/>
        </w:rPr>
        <w:t>) for that CO</w:t>
      </w:r>
      <w:r w:rsidR="006D5E4C" w:rsidRPr="00842726">
        <w:rPr>
          <w:rFonts w:cs="Times New Roman"/>
          <w:b/>
          <w:szCs w:val="24"/>
          <w:vertAlign w:val="subscript"/>
        </w:rPr>
        <w:t>2</w:t>
      </w:r>
      <w:r w:rsidR="006D5E4C" w:rsidRPr="00842726">
        <w:rPr>
          <w:rFonts w:cs="Times New Roman"/>
          <w:b/>
          <w:szCs w:val="24"/>
        </w:rPr>
        <w:t xml:space="preserve"> and light treatment.</w:t>
      </w: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2634"/>
        <w:gridCol w:w="666"/>
        <w:gridCol w:w="766"/>
        <w:gridCol w:w="794"/>
        <w:gridCol w:w="929"/>
        <w:gridCol w:w="480"/>
        <w:gridCol w:w="766"/>
        <w:gridCol w:w="794"/>
        <w:gridCol w:w="766"/>
        <w:gridCol w:w="766"/>
        <w:gridCol w:w="416"/>
      </w:tblGrid>
      <w:tr w:rsidR="006D5E4C" w:rsidRPr="00842E9F" w14:paraId="0F123990" w14:textId="77777777" w:rsidTr="00FD1633">
        <w:trPr>
          <w:trHeight w:val="340"/>
        </w:trPr>
        <w:tc>
          <w:tcPr>
            <w:tcW w:w="142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hideMark/>
          </w:tcPr>
          <w:p w14:paraId="19C42202" w14:textId="77777777" w:rsidR="006D5E4C" w:rsidRPr="00CD71F7" w:rsidRDefault="006D5E4C" w:rsidP="002C7F35">
            <w:pPr>
              <w:rPr>
                <w:rFonts w:eastAsia="Times New Roman" w:cs="Times New Roman"/>
                <w:b/>
                <w:sz w:val="20"/>
                <w:szCs w:val="20"/>
                <w:lang w:eastAsia="en-GB"/>
              </w:rPr>
            </w:pP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14596C0A" w14:textId="5A6558B5" w:rsidR="006D5E4C" w:rsidRPr="00CD71F7" w:rsidRDefault="006D5E4C" w:rsidP="00D36C8B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µ</w:t>
            </w: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vertAlign w:val="subscript"/>
                <w:lang w:eastAsia="en-GB"/>
              </w:rPr>
              <w:t>m</w:t>
            </w:r>
          </w:p>
        </w:tc>
        <w:tc>
          <w:tcPr>
            <w:tcW w:w="37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45926FC8" w14:textId="77777777" w:rsidR="006D5E4C" w:rsidRPr="00CD71F7" w:rsidRDefault="006D5E4C" w:rsidP="002C7F35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S.E.</w:t>
            </w:r>
          </w:p>
        </w:tc>
        <w:tc>
          <w:tcPr>
            <w:tcW w:w="428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1DD735AF" w14:textId="77777777" w:rsidR="006D5E4C" w:rsidRPr="00CD71F7" w:rsidRDefault="006D5E4C" w:rsidP="002C7F35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i/>
                <w:color w:val="000000"/>
                <w:sz w:val="20"/>
                <w:szCs w:val="20"/>
                <w:lang w:eastAsia="en-GB"/>
              </w:rPr>
              <w:t>t</w:t>
            </w: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-value</w:t>
            </w:r>
          </w:p>
        </w:tc>
        <w:tc>
          <w:tcPr>
            <w:tcW w:w="458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4332EDF" w14:textId="77777777" w:rsidR="006D5E4C" w:rsidRPr="00CD71F7" w:rsidRDefault="006D5E4C" w:rsidP="002C7F35">
            <w:pPr>
              <w:jc w:val="center"/>
              <w:rPr>
                <w:rFonts w:eastAsia="Times New Roman" w:cs="Times New Roman"/>
                <w:b/>
                <w:bCs/>
                <w:i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i/>
                <w:color w:val="000000"/>
                <w:sz w:val="20"/>
                <w:szCs w:val="20"/>
                <w:lang w:eastAsia="en-GB"/>
              </w:rPr>
              <w:t>p</w:t>
            </w:r>
          </w:p>
        </w:tc>
        <w:tc>
          <w:tcPr>
            <w:tcW w:w="23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1A9A18F9" w14:textId="77777777" w:rsidR="006D5E4C" w:rsidRPr="00CD71F7" w:rsidRDefault="006D5E4C" w:rsidP="002C7F35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K</w:t>
            </w: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vertAlign w:val="subscript"/>
                <w:lang w:eastAsia="en-GB"/>
              </w:rPr>
              <w:t>m</w:t>
            </w:r>
          </w:p>
        </w:tc>
        <w:tc>
          <w:tcPr>
            <w:tcW w:w="37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4BCDAE1" w14:textId="77777777" w:rsidR="006D5E4C" w:rsidRPr="00CD71F7" w:rsidRDefault="006D5E4C" w:rsidP="002C7F35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S.E.</w:t>
            </w: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C25BC15" w14:textId="77777777" w:rsidR="006D5E4C" w:rsidRPr="00CD71F7" w:rsidRDefault="006D5E4C" w:rsidP="002C7F35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i/>
                <w:color w:val="000000"/>
                <w:sz w:val="20"/>
                <w:szCs w:val="20"/>
                <w:lang w:eastAsia="en-GB"/>
              </w:rPr>
              <w:t>t</w:t>
            </w: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-value</w:t>
            </w:r>
          </w:p>
        </w:tc>
        <w:tc>
          <w:tcPr>
            <w:tcW w:w="37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4EAD635F" w14:textId="77777777" w:rsidR="006D5E4C" w:rsidRPr="00CD71F7" w:rsidRDefault="006D5E4C" w:rsidP="002C7F35">
            <w:pPr>
              <w:jc w:val="center"/>
              <w:rPr>
                <w:rFonts w:eastAsia="Times New Roman" w:cs="Times New Roman"/>
                <w:b/>
                <w:bCs/>
                <w:i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i/>
                <w:color w:val="000000"/>
                <w:sz w:val="20"/>
                <w:szCs w:val="20"/>
                <w:lang w:eastAsia="en-GB"/>
              </w:rPr>
              <w:t>p</w:t>
            </w:r>
          </w:p>
        </w:tc>
        <w:tc>
          <w:tcPr>
            <w:tcW w:w="37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CCA0328" w14:textId="77777777" w:rsidR="006D5E4C" w:rsidRPr="00CD71F7" w:rsidRDefault="006D5E4C" w:rsidP="002C7F35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RSS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1CE818F5" w14:textId="77777777" w:rsidR="006D5E4C" w:rsidRPr="00CD71F7" w:rsidRDefault="006D5E4C" w:rsidP="002C7F35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df</w:t>
            </w:r>
          </w:p>
        </w:tc>
      </w:tr>
      <w:tr w:rsidR="00FD1633" w:rsidRPr="00842E9F" w14:paraId="1254A302" w14:textId="77777777" w:rsidTr="00FD1633">
        <w:trPr>
          <w:trHeight w:val="340"/>
        </w:trPr>
        <w:tc>
          <w:tcPr>
            <w:tcW w:w="1429" w:type="pct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4936F286" w14:textId="73BE5378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Low Light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5C02D4C5" w14:textId="77777777" w:rsidR="00FD1633" w:rsidRPr="00CD71F7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379" w:type="pct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73A97E74" w14:textId="77777777" w:rsidR="00FD1633" w:rsidRPr="00CD71F7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428" w:type="pct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48650FC4" w14:textId="77777777" w:rsidR="00FD1633" w:rsidRPr="00CD71F7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458" w:type="pct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681AB422" w14:textId="77777777" w:rsidR="00FD1633" w:rsidRPr="00CD71F7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239" w:type="pct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637D65B3" w14:textId="77777777" w:rsidR="00FD1633" w:rsidRPr="00CD71F7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379" w:type="pct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5CB36CB3" w14:textId="77777777" w:rsidR="00FD1633" w:rsidRPr="00CD71F7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6A5E05B6" w14:textId="77777777" w:rsidR="00FD1633" w:rsidRPr="00CD71F7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379" w:type="pct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340E0C88" w14:textId="77777777" w:rsidR="00FD1633" w:rsidRPr="00CD71F7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379" w:type="pct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1A038916" w14:textId="77777777" w:rsidR="00FD1633" w:rsidRPr="00CD71F7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14AED601" w14:textId="77777777" w:rsidR="00FD1633" w:rsidRPr="00CD71F7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</w:tr>
      <w:tr w:rsidR="00FD1633" w:rsidRPr="00842E9F" w14:paraId="5B0EBC39" w14:textId="77777777" w:rsidTr="00FD1633">
        <w:trPr>
          <w:trHeight w:val="340"/>
        </w:trPr>
        <w:tc>
          <w:tcPr>
            <w:tcW w:w="142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53FE3182" w14:textId="5ECC64C9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32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59BE2164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0.104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E13D902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0.0048</w:t>
            </w:r>
          </w:p>
        </w:tc>
        <w:tc>
          <w:tcPr>
            <w:tcW w:w="428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A792036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21.66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63D55C1B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23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B3B6342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05BA097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0.1642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62C6A84" w14:textId="4BAA757E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6.09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0FF2380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0.0037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7018352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0.0001</w:t>
            </w:r>
          </w:p>
        </w:tc>
        <w:tc>
          <w:tcPr>
            <w:tcW w:w="208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7017C5DE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4</w:t>
            </w:r>
          </w:p>
        </w:tc>
      </w:tr>
      <w:tr w:rsidR="00FD1633" w:rsidRPr="00842E9F" w14:paraId="6E29BE7E" w14:textId="77777777" w:rsidTr="00FD1633">
        <w:trPr>
          <w:trHeight w:val="340"/>
        </w:trPr>
        <w:tc>
          <w:tcPr>
            <w:tcW w:w="142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5F57CA2C" w14:textId="4B2A829E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MCO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32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5F3D04D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0.132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58AFD67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0.0069</w:t>
            </w:r>
          </w:p>
        </w:tc>
        <w:tc>
          <w:tcPr>
            <w:tcW w:w="428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02833AF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19.12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11537D32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23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AF6989E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149BABD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0.3101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48DE098" w14:textId="656A44DA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3.2</w:t>
            </w:r>
            <w:r w:rsidR="00CC0A8B">
              <w:rPr>
                <w:rFonts w:eastAsia="Times New Roman" w:cs="Times New Roman"/>
                <w:sz w:val="20"/>
                <w:szCs w:val="20"/>
                <w:lang w:eastAsia="en-GB"/>
              </w:rPr>
              <w:t>3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1EDEB7B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0.0321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F6F935E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0.0003</w:t>
            </w:r>
          </w:p>
        </w:tc>
        <w:tc>
          <w:tcPr>
            <w:tcW w:w="208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56755424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4</w:t>
            </w:r>
          </w:p>
        </w:tc>
      </w:tr>
      <w:tr w:rsidR="00FD1633" w:rsidRPr="00842E9F" w14:paraId="4BFB53E4" w14:textId="77777777" w:rsidTr="00FD1633">
        <w:trPr>
          <w:trHeight w:val="340"/>
        </w:trPr>
        <w:tc>
          <w:tcPr>
            <w:tcW w:w="142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527DEAAC" w14:textId="4AB8D08F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HCO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32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3A0AEE9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0.134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663061A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0.0117</w:t>
            </w:r>
          </w:p>
        </w:tc>
        <w:tc>
          <w:tcPr>
            <w:tcW w:w="428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FEDC4AD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11.45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7F9EE148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0.0003</w:t>
            </w:r>
          </w:p>
        </w:tc>
        <w:tc>
          <w:tcPr>
            <w:tcW w:w="23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D358F74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ACD1833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0.3766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9264C2D" w14:textId="38E0567B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2.6</w:t>
            </w:r>
            <w:r w:rsidR="00CC0A8B">
              <w:rPr>
                <w:rFonts w:eastAsia="Times New Roman" w:cs="Times New Roman"/>
                <w:sz w:val="20"/>
                <w:szCs w:val="20"/>
                <w:lang w:eastAsia="en-GB"/>
              </w:rPr>
              <w:t>6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D450030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0.0567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B2500DC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0.0009</w:t>
            </w:r>
          </w:p>
        </w:tc>
        <w:tc>
          <w:tcPr>
            <w:tcW w:w="208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559EE671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4</w:t>
            </w:r>
          </w:p>
        </w:tc>
      </w:tr>
      <w:tr w:rsidR="00FD1633" w:rsidRPr="00842E9F" w14:paraId="5F5163C2" w14:textId="77777777" w:rsidTr="00FD1633">
        <w:trPr>
          <w:trHeight w:val="340"/>
        </w:trPr>
        <w:tc>
          <w:tcPr>
            <w:tcW w:w="142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03CE3FAD" w14:textId="5CD3AF86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</w:t>
            </w: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M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32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A6D8E44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0.121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7F785F1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0.0074</w:t>
            </w:r>
          </w:p>
        </w:tc>
        <w:tc>
          <w:tcPr>
            <w:tcW w:w="428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DDA5413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16.23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6BD861E6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23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7309E47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F34EF05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0.2770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CC27BDE" w14:textId="11628D1F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3.61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C16C074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0.0048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FE1DC95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0.0018</w:t>
            </w:r>
          </w:p>
        </w:tc>
        <w:tc>
          <w:tcPr>
            <w:tcW w:w="208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76D8340A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10</w:t>
            </w:r>
          </w:p>
        </w:tc>
      </w:tr>
      <w:tr w:rsidR="00FD1633" w:rsidRPr="00842E9F" w14:paraId="4BA94EC4" w14:textId="77777777" w:rsidTr="00FD1633">
        <w:trPr>
          <w:trHeight w:val="340"/>
        </w:trPr>
        <w:tc>
          <w:tcPr>
            <w:tcW w:w="142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506CFAB1" w14:textId="1695E8B0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HCO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32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FDA43BF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0.121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365E25B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0.0091</w:t>
            </w:r>
          </w:p>
        </w:tc>
        <w:tc>
          <w:tcPr>
            <w:tcW w:w="428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6A9B386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13.17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5758D5E6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23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612B791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718F571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0.2967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38CB9A2" w14:textId="0CCC88F9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3.37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8BA3D90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0.0071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BD8A29D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0.0025</w:t>
            </w:r>
          </w:p>
        </w:tc>
        <w:tc>
          <w:tcPr>
            <w:tcW w:w="208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20E3510E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10</w:t>
            </w:r>
          </w:p>
        </w:tc>
      </w:tr>
      <w:tr w:rsidR="00FD1633" w:rsidRPr="00842E9F" w14:paraId="68CF421B" w14:textId="77777777" w:rsidTr="00FD1633">
        <w:trPr>
          <w:trHeight w:val="340"/>
        </w:trPr>
        <w:tc>
          <w:tcPr>
            <w:tcW w:w="142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393F9663" w14:textId="45D0DB08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MCO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HCO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32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7791DFE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0.133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C8084CB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0.0060</w:t>
            </w:r>
          </w:p>
        </w:tc>
        <w:tc>
          <w:tcPr>
            <w:tcW w:w="428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97352B0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22.23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6837F5D6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23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5DF1305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9E97F76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0.2253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DCB80C6" w14:textId="1DAF80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4.4</w:t>
            </w:r>
            <w:r w:rsidR="00CC0A8B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4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317FA87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0.0013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9F2FBA2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0.0012</w:t>
            </w:r>
          </w:p>
        </w:tc>
        <w:tc>
          <w:tcPr>
            <w:tcW w:w="208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79AC79F2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10</w:t>
            </w:r>
          </w:p>
        </w:tc>
      </w:tr>
      <w:tr w:rsidR="00FD1633" w:rsidRPr="00842E9F" w14:paraId="3B735BDE" w14:textId="77777777" w:rsidTr="00FD1633">
        <w:trPr>
          <w:trHeight w:val="340"/>
        </w:trPr>
        <w:tc>
          <w:tcPr>
            <w:tcW w:w="142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7227F620" w14:textId="6DFB9171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</w:t>
            </w: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M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HCO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32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21A0E2F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0.125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C9ECB8F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0.0063</w:t>
            </w:r>
          </w:p>
        </w:tc>
        <w:tc>
          <w:tcPr>
            <w:tcW w:w="428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2F4066B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19.71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56A6FCB4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23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F396A51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8B098F7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0.2249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9E91904" w14:textId="70E01E0F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4.4</w:t>
            </w:r>
            <w:r w:rsidR="00CC0A8B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5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E718DC3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0.0004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5584D7A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0.0032</w:t>
            </w:r>
          </w:p>
        </w:tc>
        <w:tc>
          <w:tcPr>
            <w:tcW w:w="208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37A120C8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16</w:t>
            </w:r>
          </w:p>
        </w:tc>
      </w:tr>
      <w:tr w:rsidR="00FD1633" w:rsidRPr="00842E9F" w14:paraId="19A0FF51" w14:textId="77777777" w:rsidTr="00FD1633">
        <w:trPr>
          <w:trHeight w:val="340"/>
        </w:trPr>
        <w:tc>
          <w:tcPr>
            <w:tcW w:w="142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3982ADD" w14:textId="2927C531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High Light</w:t>
            </w:r>
          </w:p>
        </w:tc>
        <w:tc>
          <w:tcPr>
            <w:tcW w:w="32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FB14A9D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F8812D9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428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247CFF2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8014AD5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3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4A0B800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4BFC40B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BD0D75A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5E26D1E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A80CE12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08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A6E6EE5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</w:tr>
      <w:tr w:rsidR="00FD1633" w:rsidRPr="00842E9F" w14:paraId="4C4657AB" w14:textId="77777777" w:rsidTr="00FD1633">
        <w:trPr>
          <w:trHeight w:val="340"/>
        </w:trPr>
        <w:tc>
          <w:tcPr>
            <w:tcW w:w="142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06F7BC6" w14:textId="1497AB5A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32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FEC415B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0.193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5942584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0.0213</w:t>
            </w:r>
          </w:p>
        </w:tc>
        <w:tc>
          <w:tcPr>
            <w:tcW w:w="428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F6FEA2F" w14:textId="05A1B2BB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9.07</w:t>
            </w:r>
            <w:r w:rsidR="00842726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7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377CD84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0.0003</w:t>
            </w:r>
          </w:p>
        </w:tc>
        <w:tc>
          <w:tcPr>
            <w:tcW w:w="23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613FC85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7CB63AB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0.4459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0BB596F" w14:textId="60EE1491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2.24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E62C7A6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0.0750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E91FA5B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0.0034</w:t>
            </w:r>
          </w:p>
        </w:tc>
        <w:tc>
          <w:tcPr>
            <w:tcW w:w="208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13E40BE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5</w:t>
            </w:r>
          </w:p>
        </w:tc>
      </w:tr>
      <w:tr w:rsidR="00FD1633" w:rsidRPr="00842E9F" w14:paraId="5BC8B184" w14:textId="77777777" w:rsidTr="00FD1633">
        <w:trPr>
          <w:trHeight w:val="340"/>
        </w:trPr>
        <w:tc>
          <w:tcPr>
            <w:tcW w:w="142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19E2020" w14:textId="139D3389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MCO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32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A434B3B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0.337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2AA0DF2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0.0247</w:t>
            </w:r>
          </w:p>
        </w:tc>
        <w:tc>
          <w:tcPr>
            <w:tcW w:w="428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0E5CBE4" w14:textId="7A206562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13.647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ACBAE89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23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2F3AD44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94AC7F8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0.3496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4E64CC4" w14:textId="2897E6E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2.86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21BB340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0.0354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BB872FE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0.0046</w:t>
            </w:r>
          </w:p>
        </w:tc>
        <w:tc>
          <w:tcPr>
            <w:tcW w:w="208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E2064D3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5</w:t>
            </w:r>
          </w:p>
        </w:tc>
      </w:tr>
      <w:tr w:rsidR="00FD1633" w:rsidRPr="00842E9F" w14:paraId="1FF3F5D2" w14:textId="77777777" w:rsidTr="00FD1633">
        <w:trPr>
          <w:trHeight w:val="340"/>
        </w:trPr>
        <w:tc>
          <w:tcPr>
            <w:tcW w:w="142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D4EFE01" w14:textId="6601C7F0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HCO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32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A73392B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0.367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164E110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0.0163</w:t>
            </w:r>
          </w:p>
        </w:tc>
        <w:tc>
          <w:tcPr>
            <w:tcW w:w="428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61B16BA" w14:textId="4BD2A8EE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22.45</w:t>
            </w:r>
            <w:r w:rsidR="00842726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6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843B755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23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8DD28F2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778A980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0.2308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B0B6852" w14:textId="6681F8CB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4.3</w:t>
            </w:r>
            <w:r w:rsidR="00CC0A8B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4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ADDCF1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0.0075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C01EA81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0.0026</w:t>
            </w:r>
          </w:p>
        </w:tc>
        <w:tc>
          <w:tcPr>
            <w:tcW w:w="208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08E58DC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5</w:t>
            </w:r>
          </w:p>
        </w:tc>
      </w:tr>
      <w:tr w:rsidR="00FD1633" w:rsidRPr="00842E9F" w14:paraId="074A813D" w14:textId="77777777" w:rsidTr="00FD1633">
        <w:trPr>
          <w:trHeight w:val="340"/>
        </w:trPr>
        <w:tc>
          <w:tcPr>
            <w:tcW w:w="142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D2A438A" w14:textId="1DA9ACFD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MCO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32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96E0590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0.266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CD825AD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0.0371</w:t>
            </w:r>
          </w:p>
        </w:tc>
        <w:tc>
          <w:tcPr>
            <w:tcW w:w="428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B2A38CF" w14:textId="34231438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7.17</w:t>
            </w:r>
            <w:r w:rsidR="00842726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DD24AAB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23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7876A80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10D64F3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0.6092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9E69DD0" w14:textId="23326B86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1.64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F40FEBD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0.1266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B79921E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0.0500</w:t>
            </w:r>
          </w:p>
        </w:tc>
        <w:tc>
          <w:tcPr>
            <w:tcW w:w="208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E77398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12</w:t>
            </w:r>
          </w:p>
        </w:tc>
      </w:tr>
      <w:tr w:rsidR="00FD1633" w:rsidRPr="00842E9F" w14:paraId="4F870D67" w14:textId="77777777" w:rsidTr="00FD1633">
        <w:trPr>
          <w:trHeight w:val="340"/>
        </w:trPr>
        <w:tc>
          <w:tcPr>
            <w:tcW w:w="142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04CADAB" w14:textId="66170D8F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HCO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32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8AF4EEA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0.281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8734005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0.0403</w:t>
            </w:r>
          </w:p>
        </w:tc>
        <w:tc>
          <w:tcPr>
            <w:tcW w:w="428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86BF7EE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6.973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1131F74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23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5AA959B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C3A4DCC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0.6478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3C779EE" w14:textId="6053BD1C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1.54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69D6BBD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0.1486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03B080D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0.0674</w:t>
            </w:r>
          </w:p>
        </w:tc>
        <w:tc>
          <w:tcPr>
            <w:tcW w:w="208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3B0C51F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12</w:t>
            </w:r>
          </w:p>
        </w:tc>
      </w:tr>
      <w:tr w:rsidR="00FD1633" w:rsidRPr="00842E9F" w14:paraId="48F1C79F" w14:textId="77777777" w:rsidTr="00FD1633">
        <w:trPr>
          <w:trHeight w:val="340"/>
        </w:trPr>
        <w:tc>
          <w:tcPr>
            <w:tcW w:w="142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B1A0BC7" w14:textId="71F41C57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MCO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HCO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32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1427F3A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0.352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1794CE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0.0148</w:t>
            </w:r>
          </w:p>
        </w:tc>
        <w:tc>
          <w:tcPr>
            <w:tcW w:w="428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6B4A0A4" w14:textId="54FD614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23.813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A839810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23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56D4140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B6D313A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0.2084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7067D60" w14:textId="078AB550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4.</w:t>
            </w:r>
            <w:r w:rsidR="00CC0A8B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80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F0496BB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0.0004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E174905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0.0090</w:t>
            </w:r>
          </w:p>
        </w:tc>
        <w:tc>
          <w:tcPr>
            <w:tcW w:w="208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E590A6D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12</w:t>
            </w:r>
          </w:p>
        </w:tc>
      </w:tr>
      <w:tr w:rsidR="00FD1633" w:rsidRPr="00842E9F" w14:paraId="5AE1A372" w14:textId="77777777" w:rsidTr="00FD1633">
        <w:trPr>
          <w:trHeight w:val="340"/>
        </w:trPr>
        <w:tc>
          <w:tcPr>
            <w:tcW w:w="1429" w:type="pct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7E83F84C" w14:textId="61CF4BAD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MCO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HCO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329" w:type="pct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27D97E23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0.300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5DC8C860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0.0292</w:t>
            </w:r>
          </w:p>
        </w:tc>
        <w:tc>
          <w:tcPr>
            <w:tcW w:w="428" w:type="pct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7ABBE589" w14:textId="5905854F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10.2</w:t>
            </w:r>
            <w:r w:rsidR="00842726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80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1561B0BC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5FC5C86E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41A6FD47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0.4473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3E4F540D" w14:textId="6F5A853E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2.2</w:t>
            </w:r>
            <w:r w:rsidR="00CC0A8B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4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0458469A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0.0376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4999272F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0.0806</w:t>
            </w:r>
          </w:p>
        </w:tc>
        <w:tc>
          <w:tcPr>
            <w:tcW w:w="208" w:type="pct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13811A7B" w14:textId="77777777" w:rsidR="00FD1633" w:rsidRPr="00CD71F7" w:rsidRDefault="00FD1633" w:rsidP="002C7F35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19</w:t>
            </w:r>
          </w:p>
        </w:tc>
      </w:tr>
    </w:tbl>
    <w:p w14:paraId="1D482030" w14:textId="570D4795" w:rsidR="006D5E4C" w:rsidRDefault="006D5E4C" w:rsidP="002C7F35">
      <w:pPr>
        <w:jc w:val="both"/>
        <w:rPr>
          <w:rFonts w:cs="Times New Roman"/>
          <w:szCs w:val="20"/>
        </w:rPr>
      </w:pPr>
      <w:r w:rsidRPr="0021349C">
        <w:rPr>
          <w:rFonts w:cs="Times New Roman"/>
          <w:szCs w:val="20"/>
        </w:rPr>
        <w:t xml:space="preserve">An </w:t>
      </w:r>
      <w:r w:rsidRPr="0021349C">
        <w:rPr>
          <w:rFonts w:cs="Times New Roman"/>
          <w:i/>
          <w:szCs w:val="20"/>
        </w:rPr>
        <w:t>F</w:t>
      </w:r>
      <w:r w:rsidRPr="0021349C">
        <w:rPr>
          <w:rFonts w:cs="Times New Roman"/>
          <w:szCs w:val="20"/>
        </w:rPr>
        <w:t xml:space="preserve">-statistic was calculated as the (RSS/df) of a separate fit, divided by the (RSS/df) of the difference between the separate and combined fit; this was then compared against an </w:t>
      </w:r>
      <w:r w:rsidRPr="0021349C">
        <w:rPr>
          <w:rFonts w:cs="Times New Roman"/>
          <w:i/>
          <w:szCs w:val="20"/>
        </w:rPr>
        <w:t>F</w:t>
      </w:r>
      <w:r w:rsidRPr="0021349C">
        <w:rPr>
          <w:rFonts w:cs="Times New Roman"/>
          <w:szCs w:val="20"/>
        </w:rPr>
        <w:t xml:space="preserve">-value from an </w:t>
      </w:r>
      <w:r w:rsidRPr="0021349C">
        <w:rPr>
          <w:rFonts w:cs="Times New Roman"/>
          <w:i/>
          <w:szCs w:val="20"/>
        </w:rPr>
        <w:t>F</w:t>
      </w:r>
      <w:r w:rsidRPr="0021349C">
        <w:rPr>
          <w:rFonts w:cs="Times New Roman"/>
          <w:szCs w:val="20"/>
        </w:rPr>
        <w:t>-distribution table using a .05 alpha level.</w:t>
      </w:r>
    </w:p>
    <w:p w14:paraId="50D9EC90" w14:textId="77777777" w:rsidR="00695153" w:rsidRPr="0021349C" w:rsidRDefault="00695153" w:rsidP="002C7F35">
      <w:pPr>
        <w:jc w:val="both"/>
        <w:rPr>
          <w:rFonts w:cs="Times New Roman"/>
          <w:szCs w:val="20"/>
        </w:rPr>
      </w:pPr>
    </w:p>
    <w:p w14:paraId="730787C2" w14:textId="7EB68ACA" w:rsidR="006D5E4C" w:rsidRPr="00842726" w:rsidRDefault="00842726" w:rsidP="002C7F35">
      <w:pPr>
        <w:rPr>
          <w:rFonts w:cs="Times New Roman"/>
          <w:b/>
          <w:szCs w:val="24"/>
        </w:rPr>
      </w:pPr>
      <w:r w:rsidRPr="00842726">
        <w:rPr>
          <w:rFonts w:cs="Times New Roman"/>
          <w:b/>
          <w:bCs/>
          <w:szCs w:val="20"/>
        </w:rPr>
        <w:lastRenderedPageBreak/>
        <w:t xml:space="preserve">Supplementary </w:t>
      </w:r>
      <w:r w:rsidRPr="00842726">
        <w:rPr>
          <w:rFonts w:cs="Times New Roman"/>
          <w:b/>
          <w:szCs w:val="20"/>
        </w:rPr>
        <w:t xml:space="preserve">Table </w:t>
      </w:r>
      <w:r w:rsidR="006D5E4C" w:rsidRPr="00842726">
        <w:rPr>
          <w:rFonts w:cs="Times New Roman"/>
          <w:b/>
          <w:szCs w:val="20"/>
        </w:rPr>
        <w:t xml:space="preserve">5. </w:t>
      </w:r>
      <w:r w:rsidR="00FD1633" w:rsidRPr="00842726">
        <w:rPr>
          <w:rFonts w:cs="Times New Roman"/>
          <w:b/>
          <w:szCs w:val="24"/>
        </w:rPr>
        <w:t>Th</w:t>
      </w:r>
      <w:r w:rsidR="006D5E4C" w:rsidRPr="00842726">
        <w:rPr>
          <w:rFonts w:cs="Times New Roman"/>
          <w:b/>
          <w:szCs w:val="24"/>
        </w:rPr>
        <w:t>e variance of separated-CO</w:t>
      </w:r>
      <w:r w:rsidR="006D5E4C" w:rsidRPr="00842726">
        <w:rPr>
          <w:rFonts w:cs="Times New Roman"/>
          <w:b/>
          <w:szCs w:val="24"/>
          <w:vertAlign w:val="subscript"/>
        </w:rPr>
        <w:t>2</w:t>
      </w:r>
      <w:r w:rsidR="006D5E4C" w:rsidRPr="00842726">
        <w:rPr>
          <w:rFonts w:cs="Times New Roman"/>
          <w:b/>
          <w:szCs w:val="24"/>
        </w:rPr>
        <w:t xml:space="preserve"> (e.g. Mid) and combined-CO</w:t>
      </w:r>
      <w:r w:rsidR="006D5E4C" w:rsidRPr="00842726">
        <w:rPr>
          <w:rFonts w:cs="Times New Roman"/>
          <w:b/>
          <w:szCs w:val="24"/>
          <w:vertAlign w:val="subscript"/>
        </w:rPr>
        <w:t>2</w:t>
      </w:r>
      <w:r w:rsidR="006D5E4C" w:rsidRPr="00842726">
        <w:rPr>
          <w:rFonts w:cs="Times New Roman"/>
          <w:b/>
          <w:szCs w:val="24"/>
        </w:rPr>
        <w:t xml:space="preserve"> (e.g. Low + Mid) growth rate-Feʹ curves, modelled using a </w:t>
      </w:r>
      <w:r w:rsidR="00B27508" w:rsidRPr="00842726">
        <w:rPr>
          <w:rFonts w:cs="Times New Roman"/>
          <w:b/>
          <w:szCs w:val="24"/>
        </w:rPr>
        <w:t>P</w:t>
      </w:r>
      <w:r w:rsidR="00B27508">
        <w:rPr>
          <w:rFonts w:cs="Times New Roman"/>
          <w:b/>
          <w:szCs w:val="24"/>
        </w:rPr>
        <w:t>-E</w:t>
      </w:r>
      <w:r w:rsidR="00B27508" w:rsidRPr="00842726">
        <w:rPr>
          <w:rFonts w:cs="Times New Roman"/>
          <w:b/>
          <w:szCs w:val="24"/>
        </w:rPr>
        <w:t xml:space="preserve"> </w:t>
      </w:r>
      <w:r w:rsidR="006D5E4C" w:rsidRPr="00842726">
        <w:rPr>
          <w:rFonts w:cs="Times New Roman"/>
          <w:b/>
          <w:szCs w:val="24"/>
        </w:rPr>
        <w:t xml:space="preserve">equation </w:t>
      </w:r>
      <w:r w:rsidR="006D5E4C" w:rsidRPr="00842726">
        <w:rPr>
          <w:rFonts w:cs="Times New Roman"/>
          <w:b/>
          <w:szCs w:val="24"/>
        </w:rPr>
        <w:fldChar w:fldCharType="begin"/>
      </w:r>
      <w:r w:rsidR="00424322">
        <w:rPr>
          <w:rFonts w:cs="Times New Roman"/>
          <w:b/>
          <w:szCs w:val="24"/>
        </w:rPr>
        <w:instrText xml:space="preserve"> ADDIN EN.CITE &lt;EndNote&gt;&lt;Cite&gt;&lt;Author&gt;Michaelis&lt;/Author&gt;&lt;Year&gt;1913&lt;/Year&gt;&lt;RecNum&gt;443&lt;/RecNum&gt;&lt;DisplayText&gt;(Michaelis &amp;amp; Menten, 1913; Platt &amp;amp; Gallegos, 1980)&lt;/DisplayText&gt;&lt;record&gt;&lt;rec-number&gt;443&lt;/rec-number&gt;&lt;foreign-keys&gt;&lt;key app="EN" db-id="0ve0f00tj5fewwe9re8v99a802e9tzadv2e5"&gt;443&lt;/key&gt;&lt;/foreign-keys&gt;&lt;ref-type name="Journal Article"&gt;17&lt;/ref-type&gt;&lt;contributors&gt;&lt;authors&gt;&lt;author&gt;Michaelis, Leonor&lt;/author&gt;&lt;author&gt;Menten, Maud L&lt;/author&gt;&lt;/authors&gt;&lt;/contributors&gt;&lt;titles&gt;&lt;title&gt;Die kinetik der invertinwirkung&lt;/title&gt;&lt;secondary-title&gt;Biochem. z&lt;/secondary-title&gt;&lt;/titles&gt;&lt;pages&gt;352&lt;/pages&gt;&lt;volume&gt;49&lt;/volume&gt;&lt;number&gt;333-369&lt;/number&gt;&lt;dates&gt;&lt;year&gt;1913&lt;/year&gt;&lt;/dates&gt;&lt;urls&gt;&lt;/urls&gt;&lt;/record&gt;&lt;/Cite&gt;&lt;Cite&gt;&lt;Author&gt;Platt&lt;/Author&gt;&lt;Year&gt;1980&lt;/Year&gt;&lt;RecNum&gt;563&lt;/RecNum&gt;&lt;record&gt;&lt;rec-number&gt;563&lt;/rec-number&gt;&lt;foreign-keys&gt;&lt;key app="EN" db-id="0ve0f00tj5fewwe9re8v99a802e9tzadv2e5"&gt;563&lt;/key&gt;&lt;/foreign-keys&gt;&lt;ref-type name="Book Section"&gt;5&lt;/ref-type&gt;&lt;contributors&gt;&lt;authors&gt;&lt;author&gt;Platt, Trevor&lt;/author&gt;&lt;author&gt;Gallegos, Charles L&lt;/author&gt;&lt;/authors&gt;&lt;/contributors&gt;&lt;titles&gt;&lt;title&gt;Modelling primary production&lt;/title&gt;&lt;secondary-title&gt;Primary productivity in the sea&lt;/secondary-title&gt;&lt;/titles&gt;&lt;pages&gt;339-362&lt;/pages&gt;&lt;dates&gt;&lt;year&gt;1980&lt;/year&gt;&lt;/dates&gt;&lt;publisher&gt;Springer&lt;/publisher&gt;&lt;isbn&gt;1468438921&lt;/isbn&gt;&lt;urls&gt;&lt;/urls&gt;&lt;/record&gt;&lt;/Cite&gt;&lt;/EndNote&gt;</w:instrText>
      </w:r>
      <w:r w:rsidR="006D5E4C" w:rsidRPr="00842726">
        <w:rPr>
          <w:rFonts w:cs="Times New Roman"/>
          <w:b/>
          <w:szCs w:val="24"/>
        </w:rPr>
        <w:fldChar w:fldCharType="separate"/>
      </w:r>
      <w:r w:rsidR="00424322">
        <w:rPr>
          <w:rFonts w:cs="Times New Roman"/>
          <w:b/>
          <w:noProof/>
          <w:szCs w:val="24"/>
        </w:rPr>
        <w:t>(</w:t>
      </w:r>
      <w:hyperlink w:anchor="_ENREF_5" w:tooltip="Michaelis, 1913 #443" w:history="1">
        <w:r w:rsidR="007A760E">
          <w:rPr>
            <w:rFonts w:cs="Times New Roman"/>
            <w:b/>
            <w:noProof/>
            <w:szCs w:val="24"/>
          </w:rPr>
          <w:t>Michaelis &amp; Menten, 1913</w:t>
        </w:r>
      </w:hyperlink>
      <w:r w:rsidR="00424322">
        <w:rPr>
          <w:rFonts w:cs="Times New Roman"/>
          <w:b/>
          <w:noProof/>
          <w:szCs w:val="24"/>
        </w:rPr>
        <w:t xml:space="preserve">; </w:t>
      </w:r>
      <w:hyperlink w:anchor="_ENREF_7" w:tooltip="Platt, 1980 #563" w:history="1">
        <w:r w:rsidR="007A760E">
          <w:rPr>
            <w:rFonts w:cs="Times New Roman"/>
            <w:b/>
            <w:noProof/>
            <w:szCs w:val="24"/>
          </w:rPr>
          <w:t>Platt &amp; Gallegos, 1980</w:t>
        </w:r>
      </w:hyperlink>
      <w:r w:rsidR="00424322">
        <w:rPr>
          <w:rFonts w:cs="Times New Roman"/>
          <w:b/>
          <w:noProof/>
          <w:szCs w:val="24"/>
        </w:rPr>
        <w:t>)</w:t>
      </w:r>
      <w:r w:rsidR="006D5E4C" w:rsidRPr="00842726">
        <w:rPr>
          <w:rFonts w:cs="Times New Roman"/>
          <w:b/>
          <w:szCs w:val="24"/>
        </w:rPr>
        <w:fldChar w:fldCharType="end"/>
      </w:r>
      <w:r w:rsidR="006D5E4C" w:rsidRPr="00842726">
        <w:rPr>
          <w:rFonts w:cs="Times New Roman"/>
          <w:b/>
          <w:szCs w:val="24"/>
        </w:rPr>
        <w:t>; where each curve was normalised to the modelled maximum growth rate (µ</w:t>
      </w:r>
      <w:r w:rsidR="006D5E4C" w:rsidRPr="00842726">
        <w:rPr>
          <w:rFonts w:cs="Times New Roman"/>
          <w:b/>
          <w:szCs w:val="24"/>
          <w:vertAlign w:val="subscript"/>
        </w:rPr>
        <w:t>m</w:t>
      </w:r>
      <w:r w:rsidR="006D5E4C" w:rsidRPr="00842726">
        <w:rPr>
          <w:rFonts w:cs="Times New Roman"/>
          <w:b/>
          <w:szCs w:val="24"/>
        </w:rPr>
        <w:t>) for that CO</w:t>
      </w:r>
      <w:r w:rsidR="006D5E4C" w:rsidRPr="00842726">
        <w:rPr>
          <w:rFonts w:cs="Times New Roman"/>
          <w:b/>
          <w:szCs w:val="24"/>
          <w:vertAlign w:val="subscript"/>
        </w:rPr>
        <w:t>2</w:t>
      </w:r>
      <w:r w:rsidR="006D5E4C" w:rsidRPr="00842726">
        <w:rPr>
          <w:rFonts w:cs="Times New Roman"/>
          <w:b/>
          <w:szCs w:val="24"/>
        </w:rPr>
        <w:t xml:space="preserve"> and light treatment.</w:t>
      </w: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2209"/>
        <w:gridCol w:w="570"/>
        <w:gridCol w:w="766"/>
        <w:gridCol w:w="862"/>
        <w:gridCol w:w="929"/>
        <w:gridCol w:w="767"/>
        <w:gridCol w:w="767"/>
        <w:gridCol w:w="794"/>
        <w:gridCol w:w="929"/>
        <w:gridCol w:w="767"/>
        <w:gridCol w:w="417"/>
      </w:tblGrid>
      <w:tr w:rsidR="006D5E4C" w:rsidRPr="00842E9F" w14:paraId="3D5439BB" w14:textId="77777777" w:rsidTr="00842726">
        <w:trPr>
          <w:trHeight w:val="340"/>
        </w:trPr>
        <w:tc>
          <w:tcPr>
            <w:tcW w:w="113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hideMark/>
          </w:tcPr>
          <w:p w14:paraId="02F011C5" w14:textId="77777777" w:rsidR="006D5E4C" w:rsidRPr="00CD71F7" w:rsidRDefault="006D5E4C" w:rsidP="002C7F35">
            <w:pPr>
              <w:rPr>
                <w:rFonts w:eastAsia="Times New Roman" w:cs="Times New Roman"/>
                <w:b/>
                <w:sz w:val="20"/>
                <w:szCs w:val="20"/>
                <w:lang w:eastAsia="en-GB"/>
              </w:rPr>
            </w:pP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4EE66272" w14:textId="2FB5C573" w:rsidR="006D5E4C" w:rsidRPr="00CD71F7" w:rsidRDefault="006D5E4C" w:rsidP="00D36C8B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µ</w:t>
            </w: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vertAlign w:val="subscript"/>
                <w:lang w:eastAsia="en-GB"/>
              </w:rPr>
              <w:t>m</w:t>
            </w: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75B8BE0" w14:textId="77777777" w:rsidR="006D5E4C" w:rsidRPr="00CD71F7" w:rsidRDefault="006D5E4C" w:rsidP="002C7F35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S.E.</w:t>
            </w:r>
          </w:p>
        </w:tc>
        <w:tc>
          <w:tcPr>
            <w:tcW w:w="44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0E1206C4" w14:textId="77777777" w:rsidR="006D5E4C" w:rsidRPr="00CD71F7" w:rsidRDefault="006D5E4C" w:rsidP="002C7F35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i/>
                <w:color w:val="000000"/>
                <w:sz w:val="20"/>
                <w:szCs w:val="20"/>
                <w:lang w:eastAsia="en-GB"/>
              </w:rPr>
              <w:t>t</w:t>
            </w: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-value</w:t>
            </w:r>
          </w:p>
        </w:tc>
        <w:tc>
          <w:tcPr>
            <w:tcW w:w="47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49A4061" w14:textId="77777777" w:rsidR="006D5E4C" w:rsidRPr="00CD71F7" w:rsidRDefault="006D5E4C" w:rsidP="002C7F35">
            <w:pPr>
              <w:jc w:val="center"/>
              <w:rPr>
                <w:rFonts w:eastAsia="Times New Roman" w:cs="Times New Roman"/>
                <w:b/>
                <w:bCs/>
                <w:i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i/>
                <w:color w:val="000000"/>
                <w:sz w:val="20"/>
                <w:szCs w:val="20"/>
                <w:lang w:eastAsia="en-GB"/>
              </w:rPr>
              <w:t>p</w:t>
            </w: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0CA4A567" w14:textId="6B64A890" w:rsidR="006D5E4C" w:rsidRPr="00CD71F7" w:rsidRDefault="00CF461E" w:rsidP="002C7F35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α</w:t>
            </w: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36A23EE" w14:textId="77777777" w:rsidR="006D5E4C" w:rsidRPr="00CD71F7" w:rsidRDefault="006D5E4C" w:rsidP="002C7F35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S.E.</w:t>
            </w:r>
          </w:p>
        </w:tc>
        <w:tc>
          <w:tcPr>
            <w:tcW w:w="406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39F12E30" w14:textId="77777777" w:rsidR="006D5E4C" w:rsidRPr="00CD71F7" w:rsidRDefault="006D5E4C" w:rsidP="002C7F35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i/>
                <w:color w:val="000000"/>
                <w:sz w:val="20"/>
                <w:szCs w:val="20"/>
                <w:lang w:eastAsia="en-GB"/>
              </w:rPr>
              <w:t>t</w:t>
            </w: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-value</w:t>
            </w:r>
          </w:p>
        </w:tc>
        <w:tc>
          <w:tcPr>
            <w:tcW w:w="47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485C146" w14:textId="77777777" w:rsidR="006D5E4C" w:rsidRPr="00CD71F7" w:rsidRDefault="006D5E4C" w:rsidP="002C7F35">
            <w:pPr>
              <w:jc w:val="center"/>
              <w:rPr>
                <w:rFonts w:eastAsia="Times New Roman" w:cs="Times New Roman"/>
                <w:b/>
                <w:bCs/>
                <w:i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i/>
                <w:color w:val="000000"/>
                <w:sz w:val="20"/>
                <w:szCs w:val="20"/>
                <w:lang w:eastAsia="en-GB"/>
              </w:rPr>
              <w:t>p</w:t>
            </w: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4A549277" w14:textId="77777777" w:rsidR="006D5E4C" w:rsidRPr="00CD71F7" w:rsidRDefault="006D5E4C" w:rsidP="002C7F35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RSS</w:t>
            </w:r>
          </w:p>
        </w:tc>
        <w:tc>
          <w:tcPr>
            <w:tcW w:w="21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983B8C5" w14:textId="77777777" w:rsidR="006D5E4C" w:rsidRPr="00CD71F7" w:rsidRDefault="006D5E4C" w:rsidP="002C7F35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df</w:t>
            </w:r>
          </w:p>
        </w:tc>
      </w:tr>
      <w:tr w:rsidR="00FD1633" w:rsidRPr="00842E9F" w14:paraId="39027D7F" w14:textId="77777777" w:rsidTr="00842726">
        <w:trPr>
          <w:trHeight w:val="340"/>
        </w:trPr>
        <w:tc>
          <w:tcPr>
            <w:tcW w:w="1130" w:type="pct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63377E71" w14:textId="2F95F0CF" w:rsidR="00FD1633" w:rsidRPr="00CD71F7" w:rsidRDefault="00FD1633" w:rsidP="002C7F35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Low Light</w:t>
            </w:r>
          </w:p>
        </w:tc>
        <w:tc>
          <w:tcPr>
            <w:tcW w:w="292" w:type="pct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62FAA824" w14:textId="77777777" w:rsidR="00FD1633" w:rsidRPr="00CD71F7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451146EB" w14:textId="77777777" w:rsidR="00FD1633" w:rsidRPr="00CD71F7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441" w:type="pct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42DA770B" w14:textId="77777777" w:rsidR="00FD1633" w:rsidRPr="00CD71F7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475" w:type="pct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5215BA63" w14:textId="77777777" w:rsidR="00FD1633" w:rsidRPr="00CD71F7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269C3631" w14:textId="77777777" w:rsidR="00FD1633" w:rsidRPr="00CD71F7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51D7C18D" w14:textId="77777777" w:rsidR="00FD1633" w:rsidRPr="00CD71F7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406" w:type="pct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5D293090" w14:textId="77777777" w:rsidR="00FD1633" w:rsidRPr="00CD71F7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475" w:type="pct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1038E533" w14:textId="77777777" w:rsidR="00FD1633" w:rsidRPr="00CD71F7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71BD83AE" w14:textId="77777777" w:rsidR="00FD1633" w:rsidRPr="00CD71F7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213" w:type="pct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0E71A638" w14:textId="77777777" w:rsidR="00FD1633" w:rsidRPr="00CD71F7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</w:tr>
      <w:tr w:rsidR="00FD1633" w:rsidRPr="00842E9F" w14:paraId="5748D4E7" w14:textId="77777777" w:rsidTr="00842726">
        <w:trPr>
          <w:trHeight w:val="340"/>
        </w:trPr>
        <w:tc>
          <w:tcPr>
            <w:tcW w:w="1130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2F955218" w14:textId="1744BAE2" w:rsidR="00FD1633" w:rsidRPr="00842726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LCO</w:t>
            </w:r>
            <w:r w:rsidRPr="00842726">
              <w:rPr>
                <w:rFonts w:eastAsia="Times New Roman" w:cs="Times New Roman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2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0E7B3E36" w14:textId="3CF34174" w:rsidR="00FD1633" w:rsidRPr="00842726" w:rsidRDefault="00D358F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90E48C7" w14:textId="0BB0E36F" w:rsidR="00FD1633" w:rsidRPr="00842726" w:rsidRDefault="00CF461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0.0049</w:t>
            </w:r>
          </w:p>
        </w:tc>
        <w:tc>
          <w:tcPr>
            <w:tcW w:w="441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40AC5BF" w14:textId="5CA993A6" w:rsidR="00FD1633" w:rsidRPr="00842726" w:rsidRDefault="00CF461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20.33</w:t>
            </w:r>
          </w:p>
        </w:tc>
        <w:tc>
          <w:tcPr>
            <w:tcW w:w="475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4C5106DB" w14:textId="77777777" w:rsidR="00FD1633" w:rsidRPr="00842726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B80CA8F" w14:textId="1DB49E97" w:rsidR="00FD1633" w:rsidRPr="00842726" w:rsidRDefault="00CF461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0.0022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6E7C954" w14:textId="2E586893" w:rsidR="00FD1633" w:rsidRPr="00842726" w:rsidRDefault="00CF461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0.0002</w:t>
            </w:r>
          </w:p>
        </w:tc>
        <w:tc>
          <w:tcPr>
            <w:tcW w:w="406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523A59C" w14:textId="3BF75D8C" w:rsidR="00FD1633" w:rsidRPr="00842726" w:rsidRDefault="00CF461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9.85</w:t>
            </w:r>
          </w:p>
        </w:tc>
        <w:tc>
          <w:tcPr>
            <w:tcW w:w="475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3952285" w14:textId="3568B433" w:rsidR="00FD1633" w:rsidRPr="00842726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0.00</w:t>
            </w:r>
            <w:r w:rsidR="0071579E"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06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B5A21C7" w14:textId="2EAD465A" w:rsidR="00FD1633" w:rsidRPr="00842726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</w:t>
            </w:r>
            <w:r w:rsidR="0071579E"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0195</w:t>
            </w:r>
          </w:p>
        </w:tc>
        <w:tc>
          <w:tcPr>
            <w:tcW w:w="213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4BCECAD9" w14:textId="77777777" w:rsidR="00FD1633" w:rsidRPr="00842726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4</w:t>
            </w:r>
          </w:p>
        </w:tc>
      </w:tr>
      <w:tr w:rsidR="00FD1633" w:rsidRPr="00842E9F" w14:paraId="73604540" w14:textId="77777777" w:rsidTr="00842726">
        <w:trPr>
          <w:trHeight w:val="340"/>
        </w:trPr>
        <w:tc>
          <w:tcPr>
            <w:tcW w:w="1130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201C753E" w14:textId="2EB3213B" w:rsidR="00FD1633" w:rsidRPr="00842726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MCO</w:t>
            </w:r>
            <w:r w:rsidRPr="00842726">
              <w:rPr>
                <w:rFonts w:eastAsia="Times New Roman" w:cs="Times New Roman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2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ECA7E65" w14:textId="0DEB2892" w:rsidR="00FD1633" w:rsidRPr="00842726" w:rsidRDefault="00D358F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95FF5B5" w14:textId="74A74F16" w:rsidR="00FD1633" w:rsidRPr="00842726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0.00</w:t>
            </w:r>
            <w:r w:rsidR="00CF461E"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42</w:t>
            </w:r>
          </w:p>
        </w:tc>
        <w:tc>
          <w:tcPr>
            <w:tcW w:w="441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161F4E6" w14:textId="63394552" w:rsidR="00FD1633" w:rsidRPr="00842726" w:rsidRDefault="00CF461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24.02</w:t>
            </w:r>
          </w:p>
        </w:tc>
        <w:tc>
          <w:tcPr>
            <w:tcW w:w="475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15FCF4B9" w14:textId="77777777" w:rsidR="00FD1633" w:rsidRPr="00842726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4451687" w14:textId="52DBE54E" w:rsidR="00FD1633" w:rsidRPr="00842726" w:rsidRDefault="00CF461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0.0044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97E112A" w14:textId="77F01474" w:rsidR="00FD1633" w:rsidRPr="00842726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</w:t>
            </w:r>
            <w:r w:rsidR="00CF461E"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0004</w:t>
            </w:r>
          </w:p>
        </w:tc>
        <w:tc>
          <w:tcPr>
            <w:tcW w:w="406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4651CBF" w14:textId="1BCC8892" w:rsidR="00FD1633" w:rsidRPr="00842726" w:rsidRDefault="00CF461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9.7</w:t>
            </w:r>
            <w:r w:rsidR="00CC0A8B">
              <w:rPr>
                <w:rFonts w:eastAsia="Times New Roman" w:cs="Times New Roman"/>
                <w:sz w:val="20"/>
                <w:szCs w:val="20"/>
                <w:lang w:eastAsia="en-GB"/>
              </w:rPr>
              <w:t>4</w:t>
            </w:r>
          </w:p>
        </w:tc>
        <w:tc>
          <w:tcPr>
            <w:tcW w:w="475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60CB6D5" w14:textId="413FC45D" w:rsidR="00FD1633" w:rsidRPr="00842726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</w:t>
            </w:r>
            <w:r w:rsidR="0071579E"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006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0CEF559" w14:textId="0614F7F6" w:rsidR="00FD1633" w:rsidRPr="00842726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</w:t>
            </w:r>
            <w:r w:rsidR="0071579E"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139</w:t>
            </w:r>
          </w:p>
        </w:tc>
        <w:tc>
          <w:tcPr>
            <w:tcW w:w="213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7EA74DCA" w14:textId="77777777" w:rsidR="00FD1633" w:rsidRPr="00842726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4</w:t>
            </w:r>
          </w:p>
        </w:tc>
      </w:tr>
      <w:tr w:rsidR="00CF461E" w:rsidRPr="00842E9F" w14:paraId="50A68D69" w14:textId="77777777" w:rsidTr="00842726">
        <w:trPr>
          <w:trHeight w:val="340"/>
        </w:trPr>
        <w:tc>
          <w:tcPr>
            <w:tcW w:w="1130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4F4DA6A7" w14:textId="2FA2EEBF" w:rsidR="00CF461E" w:rsidRPr="00842726" w:rsidRDefault="00CF461E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HCO</w:t>
            </w:r>
            <w:r w:rsidRPr="00842726">
              <w:rPr>
                <w:rFonts w:eastAsia="Times New Roman" w:cs="Times New Roman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2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0FF3EFD" w14:textId="713710EE" w:rsidR="00CF461E" w:rsidRPr="00842726" w:rsidRDefault="00CF461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B206673" w14:textId="2868DDAE" w:rsidR="00CF461E" w:rsidRPr="00842726" w:rsidRDefault="00CF461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0.0050</w:t>
            </w:r>
          </w:p>
        </w:tc>
        <w:tc>
          <w:tcPr>
            <w:tcW w:w="441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5070B09" w14:textId="5A45693A" w:rsidR="00CF461E" w:rsidRPr="00842726" w:rsidRDefault="00CF461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20.13</w:t>
            </w:r>
          </w:p>
        </w:tc>
        <w:tc>
          <w:tcPr>
            <w:tcW w:w="475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2A3F607E" w14:textId="067D68D4" w:rsidR="00CF461E" w:rsidRPr="00842726" w:rsidRDefault="00CF461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C657DF0" w14:textId="62C8C4AF" w:rsidR="00CF461E" w:rsidRPr="00842726" w:rsidRDefault="00CF461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0.0051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C9D5AEC" w14:textId="46276A34" w:rsidR="00CF461E" w:rsidRPr="00842726" w:rsidRDefault="00CF461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0.0007</w:t>
            </w:r>
          </w:p>
        </w:tc>
        <w:tc>
          <w:tcPr>
            <w:tcW w:w="406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BB5D770" w14:textId="10A0122C" w:rsidR="00CF461E" w:rsidRPr="00842726" w:rsidRDefault="00CF461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7.</w:t>
            </w:r>
            <w:r w:rsidR="00CC0A8B">
              <w:rPr>
                <w:rFonts w:eastAsia="Times New Roman" w:cs="Times New Roman"/>
                <w:sz w:val="20"/>
                <w:szCs w:val="20"/>
                <w:lang w:eastAsia="en-GB"/>
              </w:rPr>
              <w:t>80</w:t>
            </w:r>
          </w:p>
        </w:tc>
        <w:tc>
          <w:tcPr>
            <w:tcW w:w="475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A16DD60" w14:textId="6E93153E" w:rsidR="00CF461E" w:rsidRPr="00842726" w:rsidRDefault="00CF461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</w:t>
            </w:r>
            <w:r w:rsidR="0071579E"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015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A375EC1" w14:textId="1367CC84" w:rsidR="00CF461E" w:rsidRPr="00842726" w:rsidRDefault="00CF461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</w:t>
            </w:r>
            <w:r w:rsidR="0071579E"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214</w:t>
            </w:r>
          </w:p>
        </w:tc>
        <w:tc>
          <w:tcPr>
            <w:tcW w:w="213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293AD267" w14:textId="77777777" w:rsidR="00CF461E" w:rsidRPr="00842726" w:rsidRDefault="00CF461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4</w:t>
            </w:r>
          </w:p>
        </w:tc>
      </w:tr>
      <w:tr w:rsidR="0071579E" w:rsidRPr="00842E9F" w14:paraId="4937CA01" w14:textId="77777777" w:rsidTr="00842726">
        <w:trPr>
          <w:trHeight w:val="340"/>
        </w:trPr>
        <w:tc>
          <w:tcPr>
            <w:tcW w:w="1130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208BE6BD" w14:textId="615271AD" w:rsidR="0071579E" w:rsidRPr="00842726" w:rsidRDefault="0071579E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LCO</w:t>
            </w:r>
            <w:r w:rsidRPr="00842726">
              <w:rPr>
                <w:rFonts w:eastAsia="Times New Roman" w:cs="Times New Roman"/>
                <w:sz w:val="20"/>
                <w:szCs w:val="20"/>
                <w:vertAlign w:val="subscript"/>
                <w:lang w:eastAsia="en-GB"/>
              </w:rPr>
              <w:t>2</w:t>
            </w: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 xml:space="preserve"> + MCO</w:t>
            </w:r>
            <w:r w:rsidRPr="00842726">
              <w:rPr>
                <w:rFonts w:eastAsia="Times New Roman" w:cs="Times New Roman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2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21FA239" w14:textId="4FC9C843" w:rsidR="0071579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29F3C14" w14:textId="4279E72E" w:rsidR="0071579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0.0056</w:t>
            </w:r>
          </w:p>
        </w:tc>
        <w:tc>
          <w:tcPr>
            <w:tcW w:w="441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1D076CD" w14:textId="66311FAA" w:rsidR="0071579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17.66</w:t>
            </w:r>
          </w:p>
        </w:tc>
        <w:tc>
          <w:tcPr>
            <w:tcW w:w="475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256A5E68" w14:textId="77777777" w:rsidR="0071579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CB494A5" w14:textId="3ACCEBE1" w:rsidR="0071579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0.0031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6B7681E" w14:textId="79EC83AB" w:rsidR="0071579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0.0004</w:t>
            </w:r>
          </w:p>
        </w:tc>
        <w:tc>
          <w:tcPr>
            <w:tcW w:w="406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5220936" w14:textId="67E5E03F" w:rsidR="0071579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8.0</w:t>
            </w:r>
            <w:r w:rsidR="00CC0A8B">
              <w:rPr>
                <w:rFonts w:eastAsia="Times New Roman" w:cs="Times New Roman"/>
                <w:sz w:val="20"/>
                <w:szCs w:val="20"/>
                <w:lang w:eastAsia="en-GB"/>
              </w:rPr>
              <w:t>4</w:t>
            </w:r>
          </w:p>
        </w:tc>
        <w:tc>
          <w:tcPr>
            <w:tcW w:w="475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5C82CF0" w14:textId="218BCB97" w:rsidR="0071579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B70E89A" w14:textId="5165DA49" w:rsidR="0071579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0.1271</w:t>
            </w:r>
          </w:p>
        </w:tc>
        <w:tc>
          <w:tcPr>
            <w:tcW w:w="213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559827B2" w14:textId="77777777" w:rsidR="0071579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10</w:t>
            </w:r>
          </w:p>
        </w:tc>
      </w:tr>
      <w:tr w:rsidR="00FD1633" w:rsidRPr="00842E9F" w14:paraId="669A6694" w14:textId="77777777" w:rsidTr="00842726">
        <w:trPr>
          <w:trHeight w:val="340"/>
        </w:trPr>
        <w:tc>
          <w:tcPr>
            <w:tcW w:w="1130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7C4D693E" w14:textId="50E28BEF" w:rsidR="00FD1633" w:rsidRPr="00842726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LCO</w:t>
            </w:r>
            <w:r w:rsidRPr="00842726">
              <w:rPr>
                <w:rFonts w:eastAsia="Times New Roman" w:cs="Times New Roman"/>
                <w:sz w:val="20"/>
                <w:szCs w:val="20"/>
                <w:vertAlign w:val="subscript"/>
                <w:lang w:eastAsia="en-GB"/>
              </w:rPr>
              <w:t>2</w:t>
            </w: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 xml:space="preserve"> + HCO</w:t>
            </w:r>
            <w:r w:rsidRPr="00842726">
              <w:rPr>
                <w:rFonts w:eastAsia="Times New Roman" w:cs="Times New Roman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2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0CB6A68" w14:textId="1575F906" w:rsidR="00FD1633" w:rsidRPr="00842726" w:rsidRDefault="00D358F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6BDED6C" w14:textId="1B240C4C" w:rsidR="00FD1633" w:rsidRPr="00842726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0.00</w:t>
            </w:r>
            <w:r w:rsidR="00CF461E"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69</w:t>
            </w:r>
          </w:p>
        </w:tc>
        <w:tc>
          <w:tcPr>
            <w:tcW w:w="441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F4A39AD" w14:textId="0C2225E1" w:rsidR="00FD1633" w:rsidRPr="00842726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1</w:t>
            </w:r>
            <w:r w:rsidR="00CF461E"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4.04</w:t>
            </w:r>
          </w:p>
        </w:tc>
        <w:tc>
          <w:tcPr>
            <w:tcW w:w="475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6D937BD6" w14:textId="77777777" w:rsidR="00FD1633" w:rsidRPr="00842726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E02A05A" w14:textId="368E610F" w:rsidR="00FD1633" w:rsidRPr="00842726" w:rsidRDefault="00CF461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0.0035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5CE6DD7" w14:textId="07E2604C" w:rsidR="00FD1633" w:rsidRPr="00842726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</w:t>
            </w:r>
            <w:r w:rsidR="00CF461E"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0006</w:t>
            </w:r>
          </w:p>
        </w:tc>
        <w:tc>
          <w:tcPr>
            <w:tcW w:w="406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B58C671" w14:textId="78D8CEEA" w:rsidR="00FD1633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5.83</w:t>
            </w:r>
          </w:p>
        </w:tc>
        <w:tc>
          <w:tcPr>
            <w:tcW w:w="475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7C1C820" w14:textId="26EAEC0F" w:rsidR="00FD1633" w:rsidRPr="00842726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0.00</w:t>
            </w:r>
            <w:r w:rsidR="0071579E"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02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0273CD4" w14:textId="1C1889CF" w:rsidR="00FD1633" w:rsidRPr="00842726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</w:t>
            </w:r>
            <w:r w:rsidR="0071579E"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1968</w:t>
            </w:r>
          </w:p>
        </w:tc>
        <w:tc>
          <w:tcPr>
            <w:tcW w:w="213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2C557C9D" w14:textId="77777777" w:rsidR="00FD1633" w:rsidRPr="00842726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10</w:t>
            </w:r>
          </w:p>
        </w:tc>
      </w:tr>
      <w:tr w:rsidR="0071579E" w:rsidRPr="00842E9F" w14:paraId="39A798BC" w14:textId="77777777" w:rsidTr="00842726">
        <w:trPr>
          <w:trHeight w:val="340"/>
        </w:trPr>
        <w:tc>
          <w:tcPr>
            <w:tcW w:w="1130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4C5E29E9" w14:textId="2F3491E9" w:rsidR="0071579E" w:rsidRPr="00842726" w:rsidRDefault="0071579E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MCO</w:t>
            </w:r>
            <w:r w:rsidRPr="00842726">
              <w:rPr>
                <w:rFonts w:eastAsia="Times New Roman" w:cs="Times New Roman"/>
                <w:sz w:val="20"/>
                <w:szCs w:val="20"/>
                <w:vertAlign w:val="subscript"/>
                <w:lang w:eastAsia="en-GB"/>
              </w:rPr>
              <w:t>2</w:t>
            </w: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 xml:space="preserve"> + HCO</w:t>
            </w:r>
            <w:r w:rsidRPr="00842726">
              <w:rPr>
                <w:rFonts w:eastAsia="Times New Roman" w:cs="Times New Roman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2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37AA9EF" w14:textId="38F8FA68" w:rsidR="0071579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3D60AF2" w14:textId="5B4A2126" w:rsidR="0071579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0.0033</w:t>
            </w:r>
          </w:p>
        </w:tc>
        <w:tc>
          <w:tcPr>
            <w:tcW w:w="441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56EA693" w14:textId="45338690" w:rsidR="0071579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30.52</w:t>
            </w:r>
          </w:p>
        </w:tc>
        <w:tc>
          <w:tcPr>
            <w:tcW w:w="475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60F94C3D" w14:textId="77777777" w:rsidR="0071579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6EE9D25" w14:textId="35FDCE70" w:rsidR="0071579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0.0046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B0F7E3E" w14:textId="0B4CC883" w:rsidR="0071579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0.0004</w:t>
            </w:r>
          </w:p>
        </w:tc>
        <w:tc>
          <w:tcPr>
            <w:tcW w:w="406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C6AD648" w14:textId="3086D4C7" w:rsidR="0071579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11.64</w:t>
            </w:r>
          </w:p>
        </w:tc>
        <w:tc>
          <w:tcPr>
            <w:tcW w:w="475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9AB661D" w14:textId="7B9664E0" w:rsidR="0071579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795E31" w14:textId="094DCEAE" w:rsidR="0071579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0.0444</w:t>
            </w:r>
          </w:p>
        </w:tc>
        <w:tc>
          <w:tcPr>
            <w:tcW w:w="213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1E1F8114" w14:textId="77777777" w:rsidR="0071579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10</w:t>
            </w:r>
          </w:p>
        </w:tc>
      </w:tr>
      <w:tr w:rsidR="0071579E" w:rsidRPr="00842E9F" w14:paraId="46DA011B" w14:textId="77777777" w:rsidTr="00842726">
        <w:trPr>
          <w:trHeight w:val="340"/>
        </w:trPr>
        <w:tc>
          <w:tcPr>
            <w:tcW w:w="1130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6D9B2E2C" w14:textId="1ECDCBC7" w:rsidR="0071579E" w:rsidRPr="00842726" w:rsidRDefault="0071579E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LCO</w:t>
            </w:r>
            <w:r w:rsidRPr="00842726">
              <w:rPr>
                <w:rFonts w:eastAsia="Times New Roman" w:cs="Times New Roman"/>
                <w:sz w:val="20"/>
                <w:szCs w:val="20"/>
                <w:vertAlign w:val="subscript"/>
                <w:lang w:eastAsia="en-GB"/>
              </w:rPr>
              <w:t>2</w:t>
            </w: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 xml:space="preserve"> + MCO</w:t>
            </w:r>
            <w:r w:rsidRPr="00842726">
              <w:rPr>
                <w:rFonts w:eastAsia="Times New Roman" w:cs="Times New Roman"/>
                <w:sz w:val="20"/>
                <w:szCs w:val="20"/>
                <w:vertAlign w:val="subscript"/>
                <w:lang w:eastAsia="en-GB"/>
              </w:rPr>
              <w:t>2</w:t>
            </w: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 xml:space="preserve"> + HCO</w:t>
            </w:r>
            <w:r w:rsidRPr="00842726">
              <w:rPr>
                <w:rFonts w:eastAsia="Times New Roman" w:cs="Times New Roman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2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54751EE" w14:textId="607FC105" w:rsidR="0071579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C1F12B8" w14:textId="74DD469E" w:rsidR="0071579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0.0048</w:t>
            </w:r>
          </w:p>
        </w:tc>
        <w:tc>
          <w:tcPr>
            <w:tcW w:w="441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F1DEF0A" w14:textId="4E1ACD95" w:rsidR="0071579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20.51</w:t>
            </w:r>
          </w:p>
        </w:tc>
        <w:tc>
          <w:tcPr>
            <w:tcW w:w="475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1A683671" w14:textId="77777777" w:rsidR="0071579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AFD3E6E" w14:textId="0FE9E66B" w:rsidR="0071579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0.0037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050D056" w14:textId="39E6AE74" w:rsidR="0071579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0.0004</w:t>
            </w:r>
          </w:p>
        </w:tc>
        <w:tc>
          <w:tcPr>
            <w:tcW w:w="406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7554CEE" w14:textId="3F9DB42E" w:rsidR="0071579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8.44</w:t>
            </w:r>
          </w:p>
        </w:tc>
        <w:tc>
          <w:tcPr>
            <w:tcW w:w="475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E753090" w14:textId="346418B9" w:rsidR="0071579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0D4BF94" w14:textId="3CD2B7CD" w:rsidR="0071579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0.2245</w:t>
            </w:r>
          </w:p>
        </w:tc>
        <w:tc>
          <w:tcPr>
            <w:tcW w:w="213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5CC6849A" w14:textId="77777777" w:rsidR="0071579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16</w:t>
            </w:r>
          </w:p>
        </w:tc>
      </w:tr>
      <w:tr w:rsidR="00FD1633" w:rsidRPr="00842E9F" w14:paraId="76ADD5A6" w14:textId="77777777" w:rsidTr="00842726">
        <w:trPr>
          <w:trHeight w:val="340"/>
        </w:trPr>
        <w:tc>
          <w:tcPr>
            <w:tcW w:w="1130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46937A2" w14:textId="5CA00D4E" w:rsidR="00FD1633" w:rsidRPr="00842726" w:rsidRDefault="00FD1633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High Light</w:t>
            </w:r>
          </w:p>
        </w:tc>
        <w:tc>
          <w:tcPr>
            <w:tcW w:w="2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3881EFD" w14:textId="77777777" w:rsidR="00FD1633" w:rsidRPr="00842726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819A148" w14:textId="77777777" w:rsidR="00FD1633" w:rsidRPr="00842726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441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A4D2B09" w14:textId="77777777" w:rsidR="00FD1633" w:rsidRPr="00842726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475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D78D6FB" w14:textId="77777777" w:rsidR="00FD1633" w:rsidRPr="00842726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FDC2571" w14:textId="77777777" w:rsidR="00FD1633" w:rsidRPr="00842726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B9513C1" w14:textId="77777777" w:rsidR="00FD1633" w:rsidRPr="00842726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406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1239353" w14:textId="77777777" w:rsidR="00FD1633" w:rsidRPr="00842726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475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CD7CA8A" w14:textId="77777777" w:rsidR="00FD1633" w:rsidRPr="00842726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D8205D7" w14:textId="77777777" w:rsidR="00FD1633" w:rsidRPr="00842726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213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0271719" w14:textId="77777777" w:rsidR="00FD1633" w:rsidRPr="00842726" w:rsidRDefault="00FD1633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</w:tr>
      <w:tr w:rsidR="0071579E" w:rsidRPr="00842E9F" w14:paraId="7F171D79" w14:textId="77777777" w:rsidTr="00842726">
        <w:trPr>
          <w:trHeight w:val="340"/>
        </w:trPr>
        <w:tc>
          <w:tcPr>
            <w:tcW w:w="1130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5EA2AA9" w14:textId="31CD7834" w:rsidR="0071579E" w:rsidRPr="00842726" w:rsidRDefault="0071579E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LCO</w:t>
            </w:r>
            <w:r w:rsidRPr="00842726">
              <w:rPr>
                <w:rFonts w:eastAsia="Times New Roman" w:cs="Times New Roman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2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3733FBC" w14:textId="14A3E192" w:rsidR="0071579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760B475" w14:textId="460F84DB" w:rsidR="0071579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0.0783</w:t>
            </w:r>
          </w:p>
        </w:tc>
        <w:tc>
          <w:tcPr>
            <w:tcW w:w="441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3F7F04D" w14:textId="0780D1FD" w:rsidR="0071579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12.77</w:t>
            </w:r>
          </w:p>
        </w:tc>
        <w:tc>
          <w:tcPr>
            <w:tcW w:w="475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9CAA74A" w14:textId="364F9380" w:rsidR="0071579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E80C29D" w14:textId="7D35CDCE" w:rsidR="0071579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0.0027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CB6B6C2" w14:textId="239CA912" w:rsidR="0071579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0.0005</w:t>
            </w:r>
          </w:p>
        </w:tc>
        <w:tc>
          <w:tcPr>
            <w:tcW w:w="406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88E1362" w14:textId="2016130B" w:rsidR="0071579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5.87</w:t>
            </w:r>
          </w:p>
        </w:tc>
        <w:tc>
          <w:tcPr>
            <w:tcW w:w="475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D8A6774" w14:textId="252A67BB" w:rsidR="0071579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0.0020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AF803D" w14:textId="4384A7D3" w:rsidR="0071579E" w:rsidRPr="00842726" w:rsidRDefault="0084272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0.0634</w:t>
            </w:r>
          </w:p>
        </w:tc>
        <w:tc>
          <w:tcPr>
            <w:tcW w:w="213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4D79FB8" w14:textId="77777777" w:rsidR="0071579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5</w:t>
            </w:r>
          </w:p>
        </w:tc>
      </w:tr>
      <w:tr w:rsidR="00CF461E" w:rsidRPr="00842E9F" w14:paraId="4DDA372C" w14:textId="77777777" w:rsidTr="00842726">
        <w:trPr>
          <w:trHeight w:val="340"/>
        </w:trPr>
        <w:tc>
          <w:tcPr>
            <w:tcW w:w="1130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4D29DAC" w14:textId="568133E2" w:rsidR="00CF461E" w:rsidRPr="00842726" w:rsidRDefault="00CF461E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MCO</w:t>
            </w:r>
            <w:r w:rsidRPr="00842726">
              <w:rPr>
                <w:rFonts w:eastAsia="Times New Roman" w:cs="Times New Roman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2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EF7ACEC" w14:textId="28B90EE7" w:rsidR="00CF461E" w:rsidRPr="00842726" w:rsidRDefault="00CF461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EB1A09E" w14:textId="02BAA1D4" w:rsidR="00CF461E" w:rsidRPr="00842726" w:rsidRDefault="00CF461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</w:t>
            </w:r>
            <w:r w:rsidR="0071579E"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0642</w:t>
            </w:r>
          </w:p>
        </w:tc>
        <w:tc>
          <w:tcPr>
            <w:tcW w:w="441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F6BA0CC" w14:textId="5F5723A6" w:rsidR="00CF461E" w:rsidRPr="00842726" w:rsidRDefault="00CF461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1</w:t>
            </w:r>
            <w:r w:rsidR="0071579E"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5.57</w:t>
            </w:r>
          </w:p>
        </w:tc>
        <w:tc>
          <w:tcPr>
            <w:tcW w:w="475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F046BF5" w14:textId="77777777" w:rsidR="00CF461E" w:rsidRPr="00842726" w:rsidRDefault="00CF461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7AE522C" w14:textId="35375C56" w:rsidR="00CF461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0.0028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593365A" w14:textId="4D46EFC0" w:rsidR="00CF461E" w:rsidRPr="00842726" w:rsidRDefault="00CF461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</w:t>
            </w:r>
            <w:r w:rsidR="0071579E"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0005</w:t>
            </w:r>
          </w:p>
        </w:tc>
        <w:tc>
          <w:tcPr>
            <w:tcW w:w="406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B9908C5" w14:textId="09E547AB" w:rsidR="00CF461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5.82</w:t>
            </w:r>
          </w:p>
        </w:tc>
        <w:tc>
          <w:tcPr>
            <w:tcW w:w="475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8F21A87" w14:textId="39113BF7" w:rsidR="00CF461E" w:rsidRPr="00842726" w:rsidRDefault="00CF461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</w:t>
            </w:r>
            <w:r w:rsidR="0071579E"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0021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AF05FEB" w14:textId="1D59030C" w:rsidR="00CF461E" w:rsidRPr="00842726" w:rsidRDefault="00CF461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</w:t>
            </w:r>
            <w:r w:rsidR="00842726"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423</w:t>
            </w:r>
          </w:p>
        </w:tc>
        <w:tc>
          <w:tcPr>
            <w:tcW w:w="213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29CA107" w14:textId="77777777" w:rsidR="00CF461E" w:rsidRPr="00842726" w:rsidRDefault="00CF461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5</w:t>
            </w:r>
          </w:p>
        </w:tc>
      </w:tr>
      <w:tr w:rsidR="00CF461E" w:rsidRPr="00842E9F" w14:paraId="1D66B54F" w14:textId="77777777" w:rsidTr="00842726">
        <w:trPr>
          <w:trHeight w:val="340"/>
        </w:trPr>
        <w:tc>
          <w:tcPr>
            <w:tcW w:w="1130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7838494" w14:textId="465FCA3B" w:rsidR="00CF461E" w:rsidRPr="00842726" w:rsidRDefault="00CF461E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HCO</w:t>
            </w:r>
            <w:r w:rsidRPr="00842726">
              <w:rPr>
                <w:rFonts w:eastAsia="Times New Roman" w:cs="Times New Roman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2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B81FA55" w14:textId="10F0A5F2" w:rsidR="00CF461E" w:rsidRPr="00842726" w:rsidRDefault="00CF461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46D5D2D" w14:textId="5AD1FE46" w:rsidR="00CF461E" w:rsidRPr="00842726" w:rsidRDefault="00CF461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</w:t>
            </w:r>
            <w:r w:rsidR="0071579E"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402</w:t>
            </w:r>
          </w:p>
        </w:tc>
        <w:tc>
          <w:tcPr>
            <w:tcW w:w="441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29C806E" w14:textId="4B2E3169" w:rsidR="00CF461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24.93</w:t>
            </w:r>
          </w:p>
        </w:tc>
        <w:tc>
          <w:tcPr>
            <w:tcW w:w="475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8F7EA2E" w14:textId="77777777" w:rsidR="00CF461E" w:rsidRPr="00842726" w:rsidRDefault="00CF461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9DFC7F8" w14:textId="5F558E71" w:rsidR="00CF461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0.0028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9074617" w14:textId="3DB2C4E4" w:rsidR="00CF461E" w:rsidRPr="00842726" w:rsidRDefault="00CF461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</w:t>
            </w:r>
            <w:r w:rsidR="0071579E"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0004</w:t>
            </w:r>
          </w:p>
        </w:tc>
        <w:tc>
          <w:tcPr>
            <w:tcW w:w="406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718C7C3" w14:textId="3BFB2737" w:rsidR="00CF461E" w:rsidRPr="00842726" w:rsidRDefault="0071579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7.9</w:t>
            </w:r>
            <w:r w:rsidR="00CC0A8B">
              <w:rPr>
                <w:rFonts w:eastAsia="Times New Roman" w:cs="Times New Roman"/>
                <w:sz w:val="20"/>
                <w:szCs w:val="20"/>
                <w:lang w:eastAsia="en-GB"/>
              </w:rPr>
              <w:t>2</w:t>
            </w:r>
          </w:p>
        </w:tc>
        <w:tc>
          <w:tcPr>
            <w:tcW w:w="475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CB42A6D" w14:textId="59D27DD0" w:rsidR="00CF461E" w:rsidRPr="00842726" w:rsidRDefault="00CF461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</w:t>
            </w:r>
            <w:r w:rsidR="0071579E"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005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6CC8658" w14:textId="324FB9B1" w:rsidR="00CF461E" w:rsidRPr="00842726" w:rsidRDefault="00CF461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</w:t>
            </w:r>
            <w:r w:rsidR="00842726"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206</w:t>
            </w:r>
          </w:p>
        </w:tc>
        <w:tc>
          <w:tcPr>
            <w:tcW w:w="213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4AA346" w14:textId="77777777" w:rsidR="00CF461E" w:rsidRPr="00842726" w:rsidRDefault="00CF461E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5</w:t>
            </w:r>
          </w:p>
        </w:tc>
      </w:tr>
      <w:tr w:rsidR="00842726" w:rsidRPr="00842E9F" w14:paraId="238E5A33" w14:textId="77777777" w:rsidTr="00842726">
        <w:trPr>
          <w:trHeight w:val="340"/>
        </w:trPr>
        <w:tc>
          <w:tcPr>
            <w:tcW w:w="1130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8465B5D" w14:textId="58C45F8B" w:rsidR="00842726" w:rsidRPr="00842726" w:rsidRDefault="00842726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LCO</w:t>
            </w:r>
            <w:r w:rsidRPr="00842726">
              <w:rPr>
                <w:rFonts w:eastAsia="Times New Roman" w:cs="Times New Roman"/>
                <w:sz w:val="20"/>
                <w:szCs w:val="20"/>
                <w:vertAlign w:val="subscript"/>
                <w:lang w:eastAsia="en-GB"/>
              </w:rPr>
              <w:t>2</w:t>
            </w: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 xml:space="preserve"> + MCO</w:t>
            </w:r>
            <w:r w:rsidRPr="00842726">
              <w:rPr>
                <w:rFonts w:eastAsia="Times New Roman" w:cs="Times New Roman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2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E2BB317" w14:textId="5401429A" w:rsidR="00842726" w:rsidRPr="00842726" w:rsidRDefault="0084272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D822497" w14:textId="6EEDAC39" w:rsidR="00842726" w:rsidRPr="00842726" w:rsidRDefault="0084272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0.0460</w:t>
            </w:r>
          </w:p>
        </w:tc>
        <w:tc>
          <w:tcPr>
            <w:tcW w:w="441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4C28747" w14:textId="639CE389" w:rsidR="00842726" w:rsidRPr="00842726" w:rsidRDefault="0084272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21.73</w:t>
            </w:r>
          </w:p>
        </w:tc>
        <w:tc>
          <w:tcPr>
            <w:tcW w:w="475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5CC8123" w14:textId="77777777" w:rsidR="00842726" w:rsidRPr="00842726" w:rsidRDefault="0084272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1830D75" w14:textId="342B227A" w:rsidR="00842726" w:rsidRPr="00842726" w:rsidRDefault="0084272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0.0027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BA81127" w14:textId="425A1260" w:rsidR="00842726" w:rsidRPr="00842726" w:rsidRDefault="0084272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0.0003</w:t>
            </w:r>
          </w:p>
        </w:tc>
        <w:tc>
          <w:tcPr>
            <w:tcW w:w="406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9A6E23A" w14:textId="2D1C3662" w:rsidR="00842726" w:rsidRPr="00842726" w:rsidRDefault="0084272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9.07</w:t>
            </w:r>
          </w:p>
        </w:tc>
        <w:tc>
          <w:tcPr>
            <w:tcW w:w="475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241BBD6" w14:textId="05EA2962" w:rsidR="00842726" w:rsidRPr="00842726" w:rsidRDefault="0084272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ECFE8BE" w14:textId="0DFD19AD" w:rsidR="00842726" w:rsidRPr="00842726" w:rsidRDefault="0084272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0.1057</w:t>
            </w:r>
          </w:p>
        </w:tc>
        <w:tc>
          <w:tcPr>
            <w:tcW w:w="213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9209F5B" w14:textId="77777777" w:rsidR="00842726" w:rsidRPr="00842726" w:rsidRDefault="0084272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12</w:t>
            </w:r>
          </w:p>
        </w:tc>
      </w:tr>
      <w:tr w:rsidR="00842726" w:rsidRPr="00842E9F" w14:paraId="4B9FD6DA" w14:textId="77777777" w:rsidTr="00842726">
        <w:trPr>
          <w:trHeight w:val="340"/>
        </w:trPr>
        <w:tc>
          <w:tcPr>
            <w:tcW w:w="1130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7271ED6" w14:textId="02816D2B" w:rsidR="00842726" w:rsidRPr="00842726" w:rsidRDefault="00842726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LCO</w:t>
            </w:r>
            <w:r w:rsidRPr="00842726">
              <w:rPr>
                <w:rFonts w:eastAsia="Times New Roman" w:cs="Times New Roman"/>
                <w:sz w:val="20"/>
                <w:szCs w:val="20"/>
                <w:vertAlign w:val="subscript"/>
                <w:lang w:eastAsia="en-GB"/>
              </w:rPr>
              <w:t>2</w:t>
            </w: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 xml:space="preserve"> + HCO</w:t>
            </w:r>
            <w:r w:rsidRPr="00842726">
              <w:rPr>
                <w:rFonts w:eastAsia="Times New Roman" w:cs="Times New Roman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2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2D6B616" w14:textId="6C64E3F7" w:rsidR="00842726" w:rsidRPr="00842726" w:rsidRDefault="0084272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2142244" w14:textId="47259A76" w:rsidR="00842726" w:rsidRPr="00842726" w:rsidRDefault="0084272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0.0389</w:t>
            </w:r>
          </w:p>
        </w:tc>
        <w:tc>
          <w:tcPr>
            <w:tcW w:w="441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9734DFC" w14:textId="6DFB475A" w:rsidR="00842726" w:rsidRPr="00842726" w:rsidRDefault="0084272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25.73</w:t>
            </w:r>
          </w:p>
        </w:tc>
        <w:tc>
          <w:tcPr>
            <w:tcW w:w="475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783C118" w14:textId="77777777" w:rsidR="00842726" w:rsidRPr="00842726" w:rsidRDefault="0084272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4939BFE" w14:textId="39E6648A" w:rsidR="00842726" w:rsidRPr="00842726" w:rsidRDefault="0084272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0.0028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DD45D27" w14:textId="3A3B843C" w:rsidR="00842726" w:rsidRPr="00842726" w:rsidRDefault="0084272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0.0003</w:t>
            </w:r>
          </w:p>
        </w:tc>
        <w:tc>
          <w:tcPr>
            <w:tcW w:w="406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7068101" w14:textId="2E5F196E" w:rsidR="00842726" w:rsidRPr="00842726" w:rsidRDefault="0084272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10.04</w:t>
            </w:r>
          </w:p>
        </w:tc>
        <w:tc>
          <w:tcPr>
            <w:tcW w:w="475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F8FC30E" w14:textId="2B3E72FC" w:rsidR="00842726" w:rsidRPr="00842726" w:rsidRDefault="0084272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93AB2B3" w14:textId="2FAC44FE" w:rsidR="00842726" w:rsidRPr="00842726" w:rsidRDefault="0084272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0.0842</w:t>
            </w:r>
          </w:p>
        </w:tc>
        <w:tc>
          <w:tcPr>
            <w:tcW w:w="213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BE642DB" w14:textId="77777777" w:rsidR="00842726" w:rsidRPr="00842726" w:rsidRDefault="0084272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12</w:t>
            </w:r>
          </w:p>
        </w:tc>
      </w:tr>
      <w:tr w:rsidR="00842726" w:rsidRPr="00842E9F" w14:paraId="0D72415B" w14:textId="77777777" w:rsidTr="00842726">
        <w:trPr>
          <w:trHeight w:val="340"/>
        </w:trPr>
        <w:tc>
          <w:tcPr>
            <w:tcW w:w="1130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E023672" w14:textId="22862C24" w:rsidR="00842726" w:rsidRPr="00842726" w:rsidRDefault="00842726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MCO</w:t>
            </w:r>
            <w:r w:rsidRPr="00842726">
              <w:rPr>
                <w:rFonts w:eastAsia="Times New Roman" w:cs="Times New Roman"/>
                <w:sz w:val="20"/>
                <w:szCs w:val="20"/>
                <w:vertAlign w:val="subscript"/>
                <w:lang w:eastAsia="en-GB"/>
              </w:rPr>
              <w:t>2</w:t>
            </w: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 xml:space="preserve"> + HCO</w:t>
            </w:r>
            <w:r w:rsidRPr="00842726">
              <w:rPr>
                <w:rFonts w:eastAsia="Times New Roman" w:cs="Times New Roman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2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5EF97AB" w14:textId="5BD1BD9F" w:rsidR="00842726" w:rsidRPr="00842726" w:rsidRDefault="0084272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39A5650" w14:textId="00510351" w:rsidR="00842726" w:rsidRPr="00842726" w:rsidRDefault="0084272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0.0338</w:t>
            </w:r>
          </w:p>
        </w:tc>
        <w:tc>
          <w:tcPr>
            <w:tcW w:w="441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2EDF0B7" w14:textId="572FD3E9" w:rsidR="00842726" w:rsidRPr="00842726" w:rsidRDefault="0084272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29.58</w:t>
            </w:r>
          </w:p>
        </w:tc>
        <w:tc>
          <w:tcPr>
            <w:tcW w:w="475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D38520F" w14:textId="77777777" w:rsidR="00842726" w:rsidRPr="00842726" w:rsidRDefault="0084272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4B0B80F" w14:textId="6766B813" w:rsidR="00842726" w:rsidRPr="00842726" w:rsidRDefault="00842726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0.0028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A91CA2D" w14:textId="7943D3D3" w:rsidR="00842726" w:rsidRPr="00842726" w:rsidRDefault="0084272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0.0003</w:t>
            </w:r>
          </w:p>
        </w:tc>
        <w:tc>
          <w:tcPr>
            <w:tcW w:w="406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605F911" w14:textId="115F63E9" w:rsidR="00842726" w:rsidRPr="00842726" w:rsidRDefault="0084272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10.2</w:t>
            </w:r>
            <w:r w:rsidR="00CC0A8B">
              <w:rPr>
                <w:rFonts w:eastAsia="Times New Roman" w:cs="Times New Roman"/>
                <w:sz w:val="20"/>
                <w:szCs w:val="20"/>
                <w:lang w:eastAsia="en-GB"/>
              </w:rPr>
              <w:t>3</w:t>
            </w:r>
          </w:p>
        </w:tc>
        <w:tc>
          <w:tcPr>
            <w:tcW w:w="475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E30B70C" w14:textId="7A54F86C" w:rsidR="00842726" w:rsidRPr="00842726" w:rsidRDefault="0084272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DEB3834" w14:textId="54F8DA21" w:rsidR="00842726" w:rsidRPr="00842726" w:rsidRDefault="0084272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0.0631</w:t>
            </w:r>
          </w:p>
        </w:tc>
        <w:tc>
          <w:tcPr>
            <w:tcW w:w="213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3D7EB80" w14:textId="77777777" w:rsidR="00842726" w:rsidRPr="00842726" w:rsidRDefault="0084272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12</w:t>
            </w:r>
          </w:p>
        </w:tc>
      </w:tr>
      <w:tr w:rsidR="00842726" w:rsidRPr="00842E9F" w14:paraId="09D2ACB0" w14:textId="77777777" w:rsidTr="00842726">
        <w:trPr>
          <w:trHeight w:val="340"/>
        </w:trPr>
        <w:tc>
          <w:tcPr>
            <w:tcW w:w="1130" w:type="pct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7341E7D8" w14:textId="2069829E" w:rsidR="00842726" w:rsidRPr="00842726" w:rsidRDefault="00842726" w:rsidP="002C7F35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LCO</w:t>
            </w:r>
            <w:r w:rsidRPr="00842726">
              <w:rPr>
                <w:rFonts w:eastAsia="Times New Roman" w:cs="Times New Roman"/>
                <w:sz w:val="20"/>
                <w:szCs w:val="20"/>
                <w:vertAlign w:val="subscript"/>
                <w:lang w:eastAsia="en-GB"/>
              </w:rPr>
              <w:t>2</w:t>
            </w: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 xml:space="preserve"> + MCO</w:t>
            </w:r>
            <w:r w:rsidRPr="00842726">
              <w:rPr>
                <w:rFonts w:eastAsia="Times New Roman" w:cs="Times New Roman"/>
                <w:sz w:val="20"/>
                <w:szCs w:val="20"/>
                <w:vertAlign w:val="subscript"/>
                <w:lang w:eastAsia="en-GB"/>
              </w:rPr>
              <w:t>2</w:t>
            </w: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 xml:space="preserve"> + HCO</w:t>
            </w:r>
            <w:r w:rsidRPr="00842726">
              <w:rPr>
                <w:rFonts w:eastAsia="Times New Roman" w:cs="Times New Roman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4268349E" w14:textId="6054B5D6" w:rsidR="00842726" w:rsidRPr="00842726" w:rsidRDefault="0084272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32B761A6" w14:textId="3EE43D1F" w:rsidR="00842726" w:rsidRPr="00842726" w:rsidRDefault="0084272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0.0315</w:t>
            </w:r>
          </w:p>
        </w:tc>
        <w:tc>
          <w:tcPr>
            <w:tcW w:w="441" w:type="pct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4029E563" w14:textId="3A879155" w:rsidR="00842726" w:rsidRPr="00842726" w:rsidRDefault="0084272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31.76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2251D6C4" w14:textId="77777777" w:rsidR="00842726" w:rsidRPr="00842726" w:rsidRDefault="0084272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38A8E1D7" w14:textId="68E87940" w:rsidR="00842726" w:rsidRPr="00842726" w:rsidRDefault="0084272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0.0028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41ECB744" w14:textId="0615FC00" w:rsidR="00842726" w:rsidRPr="00842726" w:rsidRDefault="0084272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0.0002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313F9474" w14:textId="1388980C" w:rsidR="00842726" w:rsidRPr="00842726" w:rsidRDefault="0084272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12.22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6F2EFD6E" w14:textId="18D9018A" w:rsidR="00842726" w:rsidRPr="00842726" w:rsidRDefault="0084272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78BD5640" w14:textId="19462B36" w:rsidR="00842726" w:rsidRPr="00842726" w:rsidRDefault="0084272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0.1265</w:t>
            </w:r>
          </w:p>
        </w:tc>
        <w:tc>
          <w:tcPr>
            <w:tcW w:w="213" w:type="pct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12A2C7AB" w14:textId="77777777" w:rsidR="00842726" w:rsidRPr="00842726" w:rsidRDefault="00842726" w:rsidP="002C7F35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842726">
              <w:rPr>
                <w:rFonts w:eastAsia="Times New Roman" w:cs="Times New Roman"/>
                <w:sz w:val="20"/>
                <w:szCs w:val="20"/>
                <w:lang w:eastAsia="en-GB"/>
              </w:rPr>
              <w:t>19</w:t>
            </w:r>
          </w:p>
        </w:tc>
      </w:tr>
    </w:tbl>
    <w:p w14:paraId="72378CF0" w14:textId="337FF85F" w:rsidR="006D5E4C" w:rsidRPr="0021349C" w:rsidRDefault="006D5E4C" w:rsidP="002C7F35">
      <w:pPr>
        <w:jc w:val="both"/>
        <w:rPr>
          <w:rFonts w:cs="Times New Roman"/>
          <w:szCs w:val="20"/>
        </w:rPr>
      </w:pPr>
      <w:r w:rsidRPr="0021349C">
        <w:rPr>
          <w:rFonts w:cs="Times New Roman"/>
          <w:szCs w:val="20"/>
        </w:rPr>
        <w:t xml:space="preserve">An </w:t>
      </w:r>
      <w:r w:rsidRPr="0021349C">
        <w:rPr>
          <w:rFonts w:cs="Times New Roman"/>
          <w:i/>
          <w:szCs w:val="20"/>
        </w:rPr>
        <w:t>F</w:t>
      </w:r>
      <w:r w:rsidRPr="0021349C">
        <w:rPr>
          <w:rFonts w:cs="Times New Roman"/>
          <w:szCs w:val="20"/>
        </w:rPr>
        <w:t xml:space="preserve">-statistic was calculated as the (RSS/df) of a separate fit, divided by the (RSS/df) of the difference between the separate and combined fit; this was then compared against an </w:t>
      </w:r>
      <w:r w:rsidRPr="0021349C">
        <w:rPr>
          <w:rFonts w:cs="Times New Roman"/>
          <w:i/>
          <w:szCs w:val="20"/>
        </w:rPr>
        <w:t>F</w:t>
      </w:r>
      <w:r w:rsidRPr="0021349C">
        <w:rPr>
          <w:rFonts w:cs="Times New Roman"/>
          <w:szCs w:val="20"/>
        </w:rPr>
        <w:t xml:space="preserve">-value from an </w:t>
      </w:r>
      <w:r w:rsidRPr="0021349C">
        <w:rPr>
          <w:rFonts w:cs="Times New Roman"/>
          <w:i/>
          <w:szCs w:val="20"/>
        </w:rPr>
        <w:t>F</w:t>
      </w:r>
      <w:r w:rsidRPr="0021349C">
        <w:rPr>
          <w:rFonts w:cs="Times New Roman"/>
          <w:szCs w:val="20"/>
        </w:rPr>
        <w:t>-distribution table using a .05 alpha level.</w:t>
      </w:r>
    </w:p>
    <w:p w14:paraId="48D3D08E" w14:textId="074A61F7" w:rsidR="00F8765C" w:rsidRPr="00842726" w:rsidRDefault="00F8765C" w:rsidP="00F8765C">
      <w:pPr>
        <w:jc w:val="both"/>
        <w:rPr>
          <w:rFonts w:cs="Times New Roman"/>
          <w:b/>
          <w:szCs w:val="24"/>
        </w:rPr>
      </w:pPr>
      <w:r w:rsidRPr="00842726">
        <w:rPr>
          <w:rFonts w:cs="Times New Roman"/>
          <w:b/>
          <w:bCs/>
          <w:szCs w:val="20"/>
        </w:rPr>
        <w:lastRenderedPageBreak/>
        <w:t xml:space="preserve">Supplementary </w:t>
      </w:r>
      <w:r w:rsidRPr="00842726">
        <w:rPr>
          <w:rFonts w:cs="Times New Roman"/>
          <w:b/>
          <w:szCs w:val="20"/>
        </w:rPr>
        <w:t xml:space="preserve">Table </w:t>
      </w:r>
      <w:r w:rsidR="00027612">
        <w:rPr>
          <w:rFonts w:cs="Times New Roman"/>
          <w:b/>
          <w:szCs w:val="20"/>
        </w:rPr>
        <w:t>6</w:t>
      </w:r>
      <w:r w:rsidRPr="00842726">
        <w:rPr>
          <w:rFonts w:cs="Times New Roman"/>
          <w:b/>
          <w:szCs w:val="20"/>
        </w:rPr>
        <w:t xml:space="preserve">. </w:t>
      </w:r>
      <w:r w:rsidRPr="00842726">
        <w:rPr>
          <w:rFonts w:cs="Times New Roman"/>
          <w:b/>
          <w:szCs w:val="24"/>
        </w:rPr>
        <w:t>The variance of separated-CO</w:t>
      </w:r>
      <w:r w:rsidRPr="00842726">
        <w:rPr>
          <w:rFonts w:cs="Times New Roman"/>
          <w:b/>
          <w:szCs w:val="24"/>
          <w:vertAlign w:val="subscript"/>
        </w:rPr>
        <w:t>2</w:t>
      </w:r>
      <w:r w:rsidRPr="00842726">
        <w:rPr>
          <w:rFonts w:cs="Times New Roman"/>
          <w:b/>
          <w:szCs w:val="24"/>
        </w:rPr>
        <w:t xml:space="preserve"> (e.g. Mid) and combined-CO</w:t>
      </w:r>
      <w:r w:rsidRPr="00842726">
        <w:rPr>
          <w:rFonts w:cs="Times New Roman"/>
          <w:b/>
          <w:szCs w:val="24"/>
          <w:vertAlign w:val="subscript"/>
        </w:rPr>
        <w:t>2</w:t>
      </w:r>
      <w:r w:rsidRPr="00842726">
        <w:rPr>
          <w:rFonts w:cs="Times New Roman"/>
          <w:b/>
          <w:szCs w:val="24"/>
        </w:rPr>
        <w:t xml:space="preserve"> (e.g. Low + Mid) </w:t>
      </w:r>
      <w:r>
        <w:rPr>
          <w:rFonts w:cs="Times New Roman"/>
          <w:b/>
          <w:szCs w:val="24"/>
        </w:rPr>
        <w:t>maximum relative PSII electron transport (rP</w:t>
      </w:r>
      <w:r w:rsidRPr="00737689">
        <w:rPr>
          <w:rFonts w:cs="Times New Roman"/>
          <w:b/>
          <w:szCs w:val="24"/>
          <w:vertAlign w:val="subscript"/>
        </w:rPr>
        <w:t>m</w:t>
      </w:r>
      <w:r>
        <w:rPr>
          <w:rFonts w:cs="Times New Roman"/>
          <w:b/>
          <w:szCs w:val="24"/>
        </w:rPr>
        <w:t>)</w:t>
      </w:r>
      <w:r w:rsidRPr="00842726">
        <w:rPr>
          <w:rFonts w:cs="Times New Roman"/>
          <w:b/>
          <w:szCs w:val="24"/>
        </w:rPr>
        <w:t xml:space="preserve">-Feʹ curves; where </w:t>
      </w:r>
      <w:r>
        <w:rPr>
          <w:rFonts w:cs="Times New Roman"/>
          <w:b/>
          <w:szCs w:val="24"/>
        </w:rPr>
        <w:t>rP</w:t>
      </w:r>
      <w:r w:rsidRPr="00842726">
        <w:rPr>
          <w:rFonts w:cs="Times New Roman"/>
          <w:b/>
          <w:szCs w:val="24"/>
          <w:vertAlign w:val="subscript"/>
        </w:rPr>
        <w:t>m</w:t>
      </w:r>
      <w:r w:rsidRPr="00842726">
        <w:rPr>
          <w:rFonts w:cs="Times New Roman"/>
          <w:b/>
          <w:szCs w:val="24"/>
        </w:rPr>
        <w:t xml:space="preserve"> and </w:t>
      </w:r>
      <w:r w:rsidR="00A80B89" w:rsidRPr="00CD71F7">
        <w:rPr>
          <w:rFonts w:eastAsia="Times New Roman" w:cs="Times New Roman"/>
          <w:b/>
          <w:bCs/>
          <w:color w:val="000000"/>
          <w:sz w:val="20"/>
          <w:szCs w:val="20"/>
          <w:lang w:eastAsia="en-GB"/>
        </w:rPr>
        <w:t>K</w:t>
      </w:r>
      <w:r w:rsidR="00A80B89" w:rsidRPr="00A80B89">
        <w:rPr>
          <w:rFonts w:eastAsia="Times New Roman" w:cs="Times New Roman"/>
          <w:b/>
          <w:bCs/>
          <w:color w:val="000000"/>
          <w:sz w:val="20"/>
          <w:szCs w:val="20"/>
          <w:vertAlign w:val="subscript"/>
          <w:lang w:eastAsia="en-GB"/>
        </w:rPr>
        <w:t>m</w:t>
      </w:r>
      <w:r w:rsidR="00A80B89" w:rsidRPr="00076A57">
        <w:rPr>
          <w:rFonts w:eastAsia="Times New Roman" w:cs="Times New Roman"/>
          <w:b/>
          <w:bCs/>
          <w:color w:val="000000"/>
          <w:sz w:val="20"/>
          <w:szCs w:val="20"/>
          <w:vertAlign w:val="superscript"/>
          <w:lang w:eastAsia="en-GB"/>
        </w:rPr>
        <w:t>rPm</w:t>
      </w:r>
      <w:r w:rsidRPr="00842726">
        <w:rPr>
          <w:rFonts w:cs="Times New Roman"/>
          <w:b/>
          <w:szCs w:val="24"/>
        </w:rPr>
        <w:t xml:space="preserve"> were modelled using a Michaelis-Menten equation </w:t>
      </w:r>
      <w:r w:rsidRPr="00842726">
        <w:rPr>
          <w:rFonts w:cs="Times New Roman"/>
          <w:b/>
          <w:szCs w:val="24"/>
        </w:rPr>
        <w:fldChar w:fldCharType="begin"/>
      </w:r>
      <w:r>
        <w:rPr>
          <w:rFonts w:cs="Times New Roman"/>
          <w:b/>
          <w:szCs w:val="24"/>
        </w:rPr>
        <w:instrText xml:space="preserve"> ADDIN EN.CITE &lt;EndNote&gt;&lt;Cite&gt;&lt;Author&gt;Michaelis&lt;/Author&gt;&lt;Year&gt;1913&lt;/Year&gt;&lt;RecNum&gt;443&lt;/RecNum&gt;&lt;DisplayText&gt;(Michaelis &amp;amp; Menten, 1913)&lt;/DisplayText&gt;&lt;record&gt;&lt;rec-number&gt;443&lt;/rec-number&gt;&lt;foreign-keys&gt;&lt;key app="EN" db-id="0ve0f00tj5fewwe9re8v99a802e9tzadv2e5"&gt;443&lt;/key&gt;&lt;/foreign-keys&gt;&lt;ref-type name="Journal Article"&gt;17&lt;/ref-type&gt;&lt;contributors&gt;&lt;authors&gt;&lt;author&gt;Michaelis, Leonor&lt;/author&gt;&lt;author&gt;Menten, Maud L&lt;/author&gt;&lt;/authors&gt;&lt;/contributors&gt;&lt;titles&gt;&lt;title&gt;Die kinetik der invertinwirkung&lt;/title&gt;&lt;secondary-title&gt;Biochem. z&lt;/secondary-title&gt;&lt;/titles&gt;&lt;pages&gt;352&lt;/pages&gt;&lt;volume&gt;49&lt;/volume&gt;&lt;number&gt;333-369&lt;/number&gt;&lt;dates&gt;&lt;year&gt;1913&lt;/year&gt;&lt;/dates&gt;&lt;urls&gt;&lt;/urls&gt;&lt;/record&gt;&lt;/Cite&gt;&lt;/EndNote&gt;</w:instrText>
      </w:r>
      <w:r w:rsidRPr="00842726">
        <w:rPr>
          <w:rFonts w:cs="Times New Roman"/>
          <w:b/>
          <w:szCs w:val="24"/>
        </w:rPr>
        <w:fldChar w:fldCharType="separate"/>
      </w:r>
      <w:r>
        <w:rPr>
          <w:rFonts w:cs="Times New Roman"/>
          <w:b/>
          <w:noProof/>
          <w:szCs w:val="24"/>
        </w:rPr>
        <w:t>(</w:t>
      </w:r>
      <w:hyperlink w:anchor="_ENREF_5" w:tooltip="Michaelis, 1913 #443" w:history="1">
        <w:r w:rsidR="007A760E">
          <w:rPr>
            <w:rFonts w:cs="Times New Roman"/>
            <w:b/>
            <w:noProof/>
            <w:szCs w:val="24"/>
          </w:rPr>
          <w:t>Michaelis &amp; Menten, 1913</w:t>
        </w:r>
      </w:hyperlink>
      <w:r>
        <w:rPr>
          <w:rFonts w:cs="Times New Roman"/>
          <w:b/>
          <w:noProof/>
          <w:szCs w:val="24"/>
        </w:rPr>
        <w:t>)</w:t>
      </w:r>
      <w:r w:rsidRPr="00842726">
        <w:rPr>
          <w:rFonts w:cs="Times New Roman"/>
          <w:b/>
          <w:szCs w:val="24"/>
        </w:rPr>
        <w:fldChar w:fldCharType="end"/>
      </w:r>
      <w:r w:rsidRPr="00842726">
        <w:rPr>
          <w:rFonts w:cs="Times New Roman"/>
          <w:b/>
          <w:szCs w:val="24"/>
        </w:rPr>
        <w:t>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115"/>
        <w:gridCol w:w="766"/>
        <w:gridCol w:w="666"/>
        <w:gridCol w:w="794"/>
        <w:gridCol w:w="929"/>
        <w:gridCol w:w="766"/>
        <w:gridCol w:w="666"/>
        <w:gridCol w:w="794"/>
        <w:gridCol w:w="766"/>
        <w:gridCol w:w="866"/>
        <w:gridCol w:w="416"/>
      </w:tblGrid>
      <w:tr w:rsidR="00F8765C" w:rsidRPr="00842E9F" w14:paraId="7CA4230E" w14:textId="77777777" w:rsidTr="00F8765C">
        <w:trPr>
          <w:trHeight w:val="227"/>
        </w:trPr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hideMark/>
          </w:tcPr>
          <w:p w14:paraId="00F4C3F0" w14:textId="77777777" w:rsidR="00F8765C" w:rsidRPr="00CD71F7" w:rsidRDefault="00F8765C" w:rsidP="00F8765C">
            <w:pPr>
              <w:rPr>
                <w:rFonts w:eastAsia="Times New Roman" w:cs="Times New Roman"/>
                <w:b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490D7453" w14:textId="66651BBF" w:rsidR="00F8765C" w:rsidRPr="00CD71F7" w:rsidRDefault="008043C0" w:rsidP="00F8765C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rP</w:t>
            </w:r>
            <w:r w:rsidR="00F8765C"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vertAlign w:val="subscript"/>
                <w:lang w:eastAsia="en-GB"/>
              </w:rPr>
              <w:t>m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4347F74" w14:textId="77777777" w:rsidR="00F8765C" w:rsidRPr="00CD71F7" w:rsidRDefault="00F8765C" w:rsidP="00F8765C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S.E.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0D0A4848" w14:textId="77777777" w:rsidR="00F8765C" w:rsidRPr="00CD71F7" w:rsidRDefault="00F8765C" w:rsidP="00F8765C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i/>
                <w:color w:val="000000"/>
                <w:sz w:val="20"/>
                <w:szCs w:val="20"/>
                <w:lang w:eastAsia="en-GB"/>
              </w:rPr>
              <w:t>t</w:t>
            </w: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-value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5E839C0A" w14:textId="77777777" w:rsidR="00F8765C" w:rsidRPr="00CD71F7" w:rsidRDefault="00F8765C" w:rsidP="00F8765C">
            <w:pPr>
              <w:jc w:val="center"/>
              <w:rPr>
                <w:rFonts w:eastAsia="Times New Roman" w:cs="Times New Roman"/>
                <w:b/>
                <w:bCs/>
                <w:i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i/>
                <w:color w:val="000000"/>
                <w:sz w:val="20"/>
                <w:szCs w:val="20"/>
                <w:lang w:eastAsia="en-GB"/>
              </w:rPr>
              <w:t>p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A061A13" w14:textId="37239BBE" w:rsidR="00F8765C" w:rsidRPr="00CD71F7" w:rsidRDefault="00A80B89" w:rsidP="00F8765C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K</w:t>
            </w: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vertAlign w:val="subscript"/>
                <w:lang w:eastAsia="en-GB"/>
              </w:rPr>
              <w:t>m</w:t>
            </w:r>
            <w:r w:rsidRPr="00076A5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en-GB"/>
              </w:rPr>
              <w:t>rPm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57234110" w14:textId="77777777" w:rsidR="00F8765C" w:rsidRPr="00CD71F7" w:rsidRDefault="00F8765C" w:rsidP="00F8765C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S.E.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E83EDE2" w14:textId="77777777" w:rsidR="00F8765C" w:rsidRPr="00CD71F7" w:rsidRDefault="00F8765C" w:rsidP="00F8765C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i/>
                <w:color w:val="000000"/>
                <w:sz w:val="20"/>
                <w:szCs w:val="20"/>
                <w:lang w:eastAsia="en-GB"/>
              </w:rPr>
              <w:t>t</w:t>
            </w: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-value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649E699" w14:textId="77777777" w:rsidR="00F8765C" w:rsidRPr="00CD71F7" w:rsidRDefault="00F8765C" w:rsidP="00F8765C">
            <w:pPr>
              <w:jc w:val="center"/>
              <w:rPr>
                <w:rFonts w:eastAsia="Times New Roman" w:cs="Times New Roman"/>
                <w:b/>
                <w:bCs/>
                <w:i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i/>
                <w:color w:val="000000"/>
                <w:sz w:val="20"/>
                <w:szCs w:val="20"/>
                <w:lang w:eastAsia="en-GB"/>
              </w:rPr>
              <w:t>p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C2039D8" w14:textId="77777777" w:rsidR="00F8765C" w:rsidRPr="00CD71F7" w:rsidRDefault="00F8765C" w:rsidP="00F8765C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RSS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B58117F" w14:textId="77777777" w:rsidR="00F8765C" w:rsidRPr="00CD71F7" w:rsidRDefault="00F8765C" w:rsidP="00F8765C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df</w:t>
            </w:r>
          </w:p>
        </w:tc>
      </w:tr>
      <w:tr w:rsidR="00F8765C" w:rsidRPr="00842E9F" w14:paraId="2DF685CC" w14:textId="77777777" w:rsidTr="00F8765C">
        <w:trPr>
          <w:trHeight w:val="227"/>
        </w:trPr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3FE1BBE8" w14:textId="77777777" w:rsidR="00F8765C" w:rsidRPr="00CD71F7" w:rsidRDefault="00F8765C" w:rsidP="00F8765C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Low Light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51F29BCE" w14:textId="77777777" w:rsidR="00F8765C" w:rsidRPr="00CD71F7" w:rsidRDefault="00F8765C" w:rsidP="00F8765C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63501695" w14:textId="77777777" w:rsidR="00F8765C" w:rsidRPr="00CD71F7" w:rsidRDefault="00F8765C" w:rsidP="00F8765C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127F4FC9" w14:textId="77777777" w:rsidR="00F8765C" w:rsidRPr="00CD71F7" w:rsidRDefault="00F8765C" w:rsidP="00F8765C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39249CF3" w14:textId="77777777" w:rsidR="00F8765C" w:rsidRPr="00CD71F7" w:rsidRDefault="00F8765C" w:rsidP="00F8765C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4CA5E254" w14:textId="77777777" w:rsidR="00F8765C" w:rsidRPr="00CD71F7" w:rsidRDefault="00F8765C" w:rsidP="00F8765C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12E8985F" w14:textId="77777777" w:rsidR="00F8765C" w:rsidRPr="00CD71F7" w:rsidRDefault="00F8765C" w:rsidP="00F8765C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002A1E8D" w14:textId="77777777" w:rsidR="00F8765C" w:rsidRPr="00CD71F7" w:rsidRDefault="00F8765C" w:rsidP="00F8765C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6AE2B6E0" w14:textId="77777777" w:rsidR="00F8765C" w:rsidRPr="00CD71F7" w:rsidRDefault="00F8765C" w:rsidP="00F8765C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168E9D4D" w14:textId="77777777" w:rsidR="00F8765C" w:rsidRPr="00CD71F7" w:rsidRDefault="00F8765C" w:rsidP="00F8765C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78354073" w14:textId="77777777" w:rsidR="00F8765C" w:rsidRPr="00CD71F7" w:rsidRDefault="00F8765C" w:rsidP="00F8765C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</w:tr>
      <w:tr w:rsidR="00F8765C" w:rsidRPr="00842E9F" w14:paraId="5C79A436" w14:textId="77777777" w:rsidTr="00737689">
        <w:trPr>
          <w:trHeight w:val="22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6577AD10" w14:textId="77777777" w:rsidR="00F8765C" w:rsidRPr="00CD71F7" w:rsidRDefault="00F8765C" w:rsidP="00F8765C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3B37235E" w14:textId="6B652936" w:rsidR="00F8765C" w:rsidRPr="00CD71F7" w:rsidRDefault="00F8765C" w:rsidP="00F8765C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152.37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4D549DD9" w14:textId="4283F569" w:rsidR="00F8765C" w:rsidRPr="00CD71F7" w:rsidRDefault="00F8765C" w:rsidP="00F8765C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11.20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4238595C" w14:textId="53EA2F11" w:rsidR="00F8765C" w:rsidRPr="00CD71F7" w:rsidRDefault="00F8765C" w:rsidP="00F8765C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13.61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06C8FBDC" w14:textId="4A499984" w:rsidR="00F8765C" w:rsidRPr="00CD71F7" w:rsidRDefault="00F8765C" w:rsidP="00F8765C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0.0009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6772EDCD" w14:textId="66B0785B" w:rsidR="00F8765C" w:rsidRPr="00CD71F7" w:rsidRDefault="00F8765C" w:rsidP="00F8765C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21.88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3F19CB3B" w14:textId="551FEB0F" w:rsidR="00F8765C" w:rsidRPr="00CD71F7" w:rsidRDefault="00F8765C" w:rsidP="00F8765C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35.01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5B9676A4" w14:textId="1DC0DECA" w:rsidR="00F8765C" w:rsidRPr="00CD71F7" w:rsidRDefault="00F8765C" w:rsidP="00F8765C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0.62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3652541C" w14:textId="058132D6" w:rsidR="00F8765C" w:rsidRPr="00CD71F7" w:rsidRDefault="00F8765C" w:rsidP="00F8765C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sz w:val="20"/>
                <w:szCs w:val="20"/>
                <w:lang w:eastAsia="en-GB"/>
              </w:rPr>
              <w:t>0.</w:t>
            </w: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5763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F718A8B" w14:textId="00FEDDD3" w:rsidR="00F8765C" w:rsidRPr="00CD71F7" w:rsidRDefault="00E85F99" w:rsidP="00F8765C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361.4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11DCBE35" w14:textId="63FDF2C1" w:rsidR="00F8765C" w:rsidRPr="00CD71F7" w:rsidRDefault="00E85F99" w:rsidP="00F8765C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3</w:t>
            </w:r>
          </w:p>
        </w:tc>
      </w:tr>
      <w:tr w:rsidR="00F8765C" w:rsidRPr="00842E9F" w14:paraId="5CDDC93D" w14:textId="77777777" w:rsidTr="00737689">
        <w:trPr>
          <w:trHeight w:val="22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419D84DB" w14:textId="77777777" w:rsidR="00F8765C" w:rsidRPr="00CD71F7" w:rsidRDefault="00F8765C" w:rsidP="00F8765C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MCO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52FEAC36" w14:textId="5637AACA" w:rsidR="00F8765C" w:rsidRPr="00CD71F7" w:rsidRDefault="00F8765C" w:rsidP="00F8765C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153.</w:t>
            </w:r>
            <w:r w:rsidR="00CC0A8B">
              <w:rPr>
                <w:rFonts w:eastAsia="Times New Roman" w:cs="Times New Roman"/>
                <w:sz w:val="20"/>
                <w:szCs w:val="20"/>
                <w:lang w:eastAsia="en-GB"/>
              </w:rPr>
              <w:t>72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0F21679D" w14:textId="5566D682" w:rsidR="00F8765C" w:rsidRPr="00CD71F7" w:rsidRDefault="00CC0A8B" w:rsidP="00F8765C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26.42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0F90BD44" w14:textId="224467AB" w:rsidR="00F8765C" w:rsidRPr="00CD71F7" w:rsidRDefault="00CC0A8B" w:rsidP="00F8765C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5.82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3EB99B44" w14:textId="7F59E87D" w:rsidR="00F8765C" w:rsidRPr="00CD71F7" w:rsidRDefault="00CC0A8B" w:rsidP="00F8765C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0.0101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71865711" w14:textId="4641D3E8" w:rsidR="00F8765C" w:rsidRPr="00CD71F7" w:rsidRDefault="00CC0A8B" w:rsidP="00F8765C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21.73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49C71F6F" w14:textId="48B14EC1" w:rsidR="00F8765C" w:rsidRPr="00CD71F7" w:rsidRDefault="00CC0A8B" w:rsidP="00F8765C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74.75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770DD3B1" w14:textId="35F1E6E6" w:rsidR="00F8765C" w:rsidRPr="00CD71F7" w:rsidRDefault="00CC0A8B" w:rsidP="00F8765C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0.29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687F1C7E" w14:textId="14B86A1E" w:rsidR="00F8765C" w:rsidRPr="00CD71F7" w:rsidRDefault="00CC0A8B" w:rsidP="00F8765C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0.7902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74FCE4" w14:textId="2821E74D" w:rsidR="00F8765C" w:rsidRPr="00CD71F7" w:rsidRDefault="00E85F99" w:rsidP="00F8765C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1860.9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76169EFA" w14:textId="029E2556" w:rsidR="00F8765C" w:rsidRPr="00CD71F7" w:rsidRDefault="00E85F99" w:rsidP="00F8765C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3</w:t>
            </w:r>
          </w:p>
        </w:tc>
      </w:tr>
      <w:tr w:rsidR="00F8765C" w:rsidRPr="00842E9F" w14:paraId="1D165DB7" w14:textId="77777777" w:rsidTr="00737689">
        <w:trPr>
          <w:trHeight w:val="22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437E2312" w14:textId="77777777" w:rsidR="00F8765C" w:rsidRPr="00CD71F7" w:rsidRDefault="00F8765C" w:rsidP="00F8765C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HCO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9143152" w14:textId="0F8FE914" w:rsidR="00F8765C" w:rsidRPr="00CD71F7" w:rsidRDefault="00CC0A8B" w:rsidP="00F8765C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162.00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6B4F113" w14:textId="0A2FAB0A" w:rsidR="00F8765C" w:rsidRPr="00CD71F7" w:rsidRDefault="00CC0A8B" w:rsidP="00F8765C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14.64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6916163" w14:textId="160C8890" w:rsidR="00F8765C" w:rsidRPr="00CD71F7" w:rsidRDefault="00CC0A8B" w:rsidP="00F8765C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11.07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251D3A0" w14:textId="5E73001B" w:rsidR="00F8765C" w:rsidRPr="00CD71F7" w:rsidRDefault="00CC0A8B" w:rsidP="00F8765C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0.0016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83097F5" w14:textId="11C8845F" w:rsidR="00F8765C" w:rsidRPr="00CD71F7" w:rsidRDefault="00CC0A8B" w:rsidP="00F8765C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35.65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B42955A" w14:textId="399984AB" w:rsidR="00F8765C" w:rsidRPr="00CD71F7" w:rsidRDefault="00CC0A8B" w:rsidP="00F8765C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24.92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4688792" w14:textId="3A2170A3" w:rsidR="00F8765C" w:rsidRPr="00CD71F7" w:rsidRDefault="00CC0A8B" w:rsidP="00F8765C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1.43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925B8D6" w14:textId="7ADCF723" w:rsidR="00F8765C" w:rsidRPr="00CD71F7" w:rsidRDefault="00CC0A8B" w:rsidP="00F8765C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0.2480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730F0EA" w14:textId="750A9F7D" w:rsidR="00F8765C" w:rsidRPr="00CD71F7" w:rsidRDefault="00E85F99" w:rsidP="00F8765C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916.4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B970E8E" w14:textId="10060771" w:rsidR="00F8765C" w:rsidRPr="00CD71F7" w:rsidRDefault="00E85F99" w:rsidP="00F8765C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3</w:t>
            </w:r>
          </w:p>
        </w:tc>
      </w:tr>
      <w:tr w:rsidR="00E85F99" w:rsidRPr="00842E9F" w14:paraId="2A3D2AA4" w14:textId="77777777" w:rsidTr="00737689">
        <w:trPr>
          <w:trHeight w:val="22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7E160055" w14:textId="77777777" w:rsidR="00E85F99" w:rsidRPr="00CD71F7" w:rsidRDefault="00E85F99" w:rsidP="00E85F99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</w:t>
            </w: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M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D17A854" w14:textId="0255306D" w:rsidR="00E85F99" w:rsidRPr="00CD71F7" w:rsidRDefault="00E85F99" w:rsidP="00E85F99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152.91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FA16445" w14:textId="70C9E2A3" w:rsidR="00E85F99" w:rsidRPr="00CD71F7" w:rsidRDefault="00E85F99" w:rsidP="00E85F99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12.22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D90AF63" w14:textId="75349796" w:rsidR="00E85F99" w:rsidRPr="00CD71F7" w:rsidRDefault="00E85F99" w:rsidP="00E85F99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12.51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2A560C6" w14:textId="66A54945" w:rsidR="00E85F99" w:rsidRPr="00CD71F7" w:rsidRDefault="00E85F99" w:rsidP="00E85F99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D7E76D9" w14:textId="182B7B5E" w:rsidR="00E85F99" w:rsidRPr="00CD71F7" w:rsidRDefault="00E85F99" w:rsidP="00E85F99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21.36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7A26AC0" w14:textId="158FD418" w:rsidR="00E85F99" w:rsidRPr="00CD71F7" w:rsidRDefault="00E85F99" w:rsidP="00E85F99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36.27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CE634C6" w14:textId="3B70E553" w:rsidR="00E85F99" w:rsidRPr="00CD71F7" w:rsidRDefault="00E85F99" w:rsidP="00E85F99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0.59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6834E7F" w14:textId="0DB2D0A7" w:rsidR="00E85F99" w:rsidRPr="00CD71F7" w:rsidRDefault="00E85F99" w:rsidP="00E85F99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0.5721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6672B50" w14:textId="71D7819F" w:rsidR="00E85F99" w:rsidRPr="00CD71F7" w:rsidRDefault="00E85F99" w:rsidP="00E85F99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2226.7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EF57958" w14:textId="65F838F6" w:rsidR="00E85F99" w:rsidRPr="00CD71F7" w:rsidRDefault="00E85F99" w:rsidP="00E85F99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8</w:t>
            </w:r>
          </w:p>
        </w:tc>
      </w:tr>
      <w:tr w:rsidR="00E85F99" w:rsidRPr="00842E9F" w14:paraId="7F06E8DB" w14:textId="77777777" w:rsidTr="00737689">
        <w:trPr>
          <w:trHeight w:val="22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0799B138" w14:textId="77777777" w:rsidR="00E85F99" w:rsidRPr="00CD71F7" w:rsidRDefault="00E85F99" w:rsidP="00E85F99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HCO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E306A71" w14:textId="3427817F" w:rsidR="00E85F99" w:rsidRPr="00CD71F7" w:rsidRDefault="00E85F99" w:rsidP="00E85F99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157.26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2703444" w14:textId="22BE638F" w:rsidR="00E85F99" w:rsidRPr="00CD71F7" w:rsidRDefault="00E85F99" w:rsidP="00E85F99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7.35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591C58E" w14:textId="2D56B57C" w:rsidR="00E85F99" w:rsidRPr="00CD71F7" w:rsidRDefault="00E85F99" w:rsidP="00E85F99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21.38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454C2E8" w14:textId="33CC8043" w:rsidR="00E85F99" w:rsidRPr="00CD71F7" w:rsidRDefault="00E85F99" w:rsidP="00E85F99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2C634E4" w14:textId="15CFCCC1" w:rsidR="00E85F99" w:rsidRPr="00CD71F7" w:rsidRDefault="00E85F99" w:rsidP="00E85F99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31.03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8E7FD59" w14:textId="41629C60" w:rsidR="00E85F99" w:rsidRPr="00CD71F7" w:rsidRDefault="00E85F99" w:rsidP="00E85F99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15.64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6EF162D" w14:textId="77C00EC3" w:rsidR="00E85F99" w:rsidRPr="00CD71F7" w:rsidRDefault="00E85F99" w:rsidP="00E85F99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1.98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D3283D5" w14:textId="3D8CC065" w:rsidR="00E85F99" w:rsidRPr="00CD71F7" w:rsidRDefault="00E85F99" w:rsidP="00E85F99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0.0825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5F840CB" w14:textId="7394AAAB" w:rsidR="00E85F99" w:rsidRPr="00CD71F7" w:rsidRDefault="00E85F99" w:rsidP="00E85F99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1348.3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FDA9158" w14:textId="53F9710F" w:rsidR="00E85F99" w:rsidRPr="00CD71F7" w:rsidRDefault="00E85F99" w:rsidP="00E85F99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8</w:t>
            </w:r>
          </w:p>
        </w:tc>
      </w:tr>
      <w:tr w:rsidR="00E85F99" w:rsidRPr="00842E9F" w14:paraId="6B0A4020" w14:textId="77777777" w:rsidTr="00737689">
        <w:trPr>
          <w:trHeight w:val="22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47201E8E" w14:textId="77777777" w:rsidR="00E85F99" w:rsidRPr="00CD71F7" w:rsidRDefault="00E85F99" w:rsidP="00E85F99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MCO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HCO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6411750" w14:textId="531EBD33" w:rsidR="00E85F99" w:rsidRPr="00CD71F7" w:rsidRDefault="00E85F99" w:rsidP="00E85F99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158.47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A2816D9" w14:textId="34470199" w:rsidR="00E85F99" w:rsidRPr="00CD71F7" w:rsidRDefault="00E85F99" w:rsidP="00E85F99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11.03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018B46" w14:textId="12BA72FC" w:rsidR="00E85F99" w:rsidRPr="00CD71F7" w:rsidRDefault="00E85F99" w:rsidP="00E85F99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14.37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948F3CB" w14:textId="1F89FF24" w:rsidR="00E85F99" w:rsidRPr="00CD71F7" w:rsidRDefault="00E85F99" w:rsidP="00E85F99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EBD73DB" w14:textId="0FEE6439" w:rsidR="00E85F99" w:rsidRPr="00CD71F7" w:rsidRDefault="00E85F99" w:rsidP="00E85F99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31.85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51292D7" w14:textId="79E3D793" w:rsidR="00E85F99" w:rsidRPr="00CD71F7" w:rsidRDefault="00E85F99" w:rsidP="00E85F99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22.83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4982CBA" w14:textId="7064019D" w:rsidR="00E85F99" w:rsidRPr="00CD71F7" w:rsidRDefault="00E85F99" w:rsidP="00E85F99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140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CF8C7B1" w14:textId="6F7CF341" w:rsidR="00E85F99" w:rsidRPr="00CD71F7" w:rsidRDefault="00E85F99" w:rsidP="00E85F99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0.2004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F11AF43" w14:textId="29645058" w:rsidR="00E85F99" w:rsidRPr="00CD71F7" w:rsidRDefault="00E85F99" w:rsidP="00E85F99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2821.0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47D6EA3" w14:textId="0BB62CE8" w:rsidR="00E85F99" w:rsidRPr="00CD71F7" w:rsidRDefault="00E85F99" w:rsidP="00E85F99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8</w:t>
            </w:r>
          </w:p>
        </w:tc>
      </w:tr>
      <w:tr w:rsidR="00E85F99" w:rsidRPr="00842E9F" w14:paraId="1AA0005C" w14:textId="77777777" w:rsidTr="00737689">
        <w:trPr>
          <w:trHeight w:val="22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034AEE76" w14:textId="77777777" w:rsidR="00E85F99" w:rsidRPr="00CD71F7" w:rsidRDefault="00E85F99" w:rsidP="00E85F99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</w:t>
            </w: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M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HCO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CAAC875" w14:textId="12446C86" w:rsidR="00E85F99" w:rsidRPr="00CD71F7" w:rsidRDefault="00E85F99" w:rsidP="00E85F99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156.59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ED9150F" w14:textId="5D679521" w:rsidR="00E85F99" w:rsidRPr="00CD71F7" w:rsidRDefault="00E85F99" w:rsidP="00E85F99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7.54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909C83A" w14:textId="63A86BF6" w:rsidR="00E85F99" w:rsidRPr="00CD71F7" w:rsidRDefault="00E85F99" w:rsidP="00E85F99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20.76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7532294" w14:textId="453D4886" w:rsidR="00E85F99" w:rsidRPr="00CD71F7" w:rsidRDefault="00E85F99" w:rsidP="00E85F99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B624283" w14:textId="676271FB" w:rsidR="00E85F99" w:rsidRPr="00CD71F7" w:rsidRDefault="00E85F99" w:rsidP="00E85F99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29.73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39E5EA7" w14:textId="2E1A837E" w:rsidR="00E85F99" w:rsidRPr="00CD71F7" w:rsidRDefault="00E85F99" w:rsidP="00E85F99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17.33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DA1F5F3" w14:textId="3702B72B" w:rsidR="00E85F99" w:rsidRPr="00CD71F7" w:rsidRDefault="00E85F99" w:rsidP="00E85F99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1.72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965377B" w14:textId="34CA19D3" w:rsidR="00E85F99" w:rsidRPr="00CD71F7" w:rsidRDefault="00E85F99" w:rsidP="00E85F99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0.1100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B0E391B" w14:textId="086AFAF1" w:rsidR="00E85F99" w:rsidRPr="00CD71F7" w:rsidRDefault="00E85F99" w:rsidP="00E85F99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3219.1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BB1AF53" w14:textId="72D4D7A3" w:rsidR="00E85F99" w:rsidRPr="00CD71F7" w:rsidRDefault="00E85F99" w:rsidP="00E85F99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13</w:t>
            </w:r>
          </w:p>
        </w:tc>
      </w:tr>
      <w:tr w:rsidR="00F8765C" w:rsidRPr="00842E9F" w14:paraId="09EEE9A0" w14:textId="77777777" w:rsidTr="00F8765C">
        <w:trPr>
          <w:trHeight w:val="22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73A90FB" w14:textId="77777777" w:rsidR="00F8765C" w:rsidRPr="00CD71F7" w:rsidRDefault="00F8765C" w:rsidP="00F8765C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High Light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CD8B291" w14:textId="77777777" w:rsidR="00F8765C" w:rsidRPr="00CD71F7" w:rsidRDefault="00F8765C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0474628" w14:textId="77777777" w:rsidR="00F8765C" w:rsidRPr="00CD71F7" w:rsidRDefault="00F8765C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95B5282" w14:textId="77777777" w:rsidR="00F8765C" w:rsidRPr="00CD71F7" w:rsidRDefault="00F8765C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F79273C" w14:textId="77777777" w:rsidR="00F8765C" w:rsidRPr="00CD71F7" w:rsidRDefault="00F8765C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5E2F2C1" w14:textId="77777777" w:rsidR="00F8765C" w:rsidRPr="00CD71F7" w:rsidRDefault="00F8765C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E87944D" w14:textId="77777777" w:rsidR="00F8765C" w:rsidRPr="00CD71F7" w:rsidRDefault="00F8765C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2514508" w14:textId="77777777" w:rsidR="00F8765C" w:rsidRPr="00CD71F7" w:rsidRDefault="00F8765C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2D235DF" w14:textId="77777777" w:rsidR="00F8765C" w:rsidRPr="00CD71F7" w:rsidRDefault="00F8765C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569906B" w14:textId="77777777" w:rsidR="00F8765C" w:rsidRPr="00CD71F7" w:rsidRDefault="00F8765C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DD61BA2" w14:textId="77777777" w:rsidR="00F8765C" w:rsidRPr="00CD71F7" w:rsidRDefault="00F8765C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</w:tr>
      <w:tr w:rsidR="00F8765C" w:rsidRPr="00842E9F" w14:paraId="69EE78E1" w14:textId="77777777" w:rsidTr="00F8765C">
        <w:trPr>
          <w:trHeight w:val="22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D855573" w14:textId="77777777" w:rsidR="00F8765C" w:rsidRPr="00CD71F7" w:rsidRDefault="00F8765C" w:rsidP="00F8765C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2BEAB3" w14:textId="19522B47" w:rsidR="00F8765C" w:rsidRPr="00CD71F7" w:rsidRDefault="00CC0A8B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233.41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2D7D1A3" w14:textId="566ECD44" w:rsidR="00F8765C" w:rsidRPr="00CD71F7" w:rsidRDefault="00CC0A8B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27.04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C921064" w14:textId="78F086C1" w:rsidR="00F8765C" w:rsidRPr="00CD71F7" w:rsidRDefault="00CC0A8B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8.63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A8B8C51" w14:textId="573ABC20" w:rsidR="00F8765C" w:rsidRPr="00CD71F7" w:rsidRDefault="00CC0A8B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0.0010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692F4EA" w14:textId="4615ADE4" w:rsidR="00F8765C" w:rsidRPr="00CD71F7" w:rsidRDefault="00CC0A8B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151.39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ECA87A7" w14:textId="3A3963B3" w:rsidR="00F8765C" w:rsidRPr="00CD71F7" w:rsidRDefault="00CC0A8B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79.82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AC2F8EC" w14:textId="79D9EEE0" w:rsidR="00F8765C" w:rsidRPr="00CD71F7" w:rsidRDefault="00CC0A8B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1.90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4D434C0" w14:textId="78DE2B09" w:rsidR="00F8765C" w:rsidRPr="00CD71F7" w:rsidRDefault="00CC0A8B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0.1307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BF87A60" w14:textId="24B2C451" w:rsidR="00F8765C" w:rsidRPr="00CD71F7" w:rsidRDefault="00E85F99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2679.0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67B7970" w14:textId="15DE576D" w:rsidR="00F8765C" w:rsidRPr="00CD71F7" w:rsidRDefault="00E85F99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4</w:t>
            </w:r>
          </w:p>
        </w:tc>
      </w:tr>
      <w:tr w:rsidR="00F8765C" w:rsidRPr="00842E9F" w14:paraId="56250A16" w14:textId="77777777" w:rsidTr="00F8765C">
        <w:trPr>
          <w:trHeight w:val="22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CA03C9B" w14:textId="77777777" w:rsidR="00F8765C" w:rsidRPr="00CD71F7" w:rsidRDefault="00F8765C" w:rsidP="00F8765C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MCO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A420397" w14:textId="4437CA47" w:rsidR="00F8765C" w:rsidRPr="00CD71F7" w:rsidRDefault="00CC0A8B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222.82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190864E" w14:textId="15D25F9A" w:rsidR="00F8765C" w:rsidRPr="00CD71F7" w:rsidRDefault="00CC0A8B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6.26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07D3EFE" w14:textId="49879A93" w:rsidR="00F8765C" w:rsidRPr="00CD71F7" w:rsidRDefault="00CC0A8B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35.58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FE67C40" w14:textId="11B82A3A" w:rsidR="00F8765C" w:rsidRPr="00CD71F7" w:rsidRDefault="00CC0A8B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&lt;0 .0001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8398543" w14:textId="1C762285" w:rsidR="00F8765C" w:rsidRPr="00CD71F7" w:rsidRDefault="00CC0A8B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77.08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1B9FEEF" w14:textId="15DA392B" w:rsidR="00F8765C" w:rsidRPr="00CD71F7" w:rsidRDefault="00CC0A8B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14.24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775D503" w14:textId="0F7DB1AF" w:rsidR="00F8765C" w:rsidRPr="00CD71F7" w:rsidRDefault="00CC0A8B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5.41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E79CB26" w14:textId="16FC5ADF" w:rsidR="00F8765C" w:rsidRPr="00CD71F7" w:rsidRDefault="00CC0A8B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0.0056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17362C6" w14:textId="33DB4F7D" w:rsidR="00F8765C" w:rsidRPr="00CD71F7" w:rsidRDefault="00E85F99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317.3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2A1040B" w14:textId="21CB97C5" w:rsidR="00F8765C" w:rsidRPr="00CD71F7" w:rsidRDefault="00E85F99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4</w:t>
            </w:r>
          </w:p>
        </w:tc>
      </w:tr>
      <w:tr w:rsidR="00F8765C" w:rsidRPr="00842E9F" w14:paraId="708B6395" w14:textId="77777777" w:rsidTr="00F8765C">
        <w:trPr>
          <w:trHeight w:val="22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600E401" w14:textId="77777777" w:rsidR="00F8765C" w:rsidRPr="00CD71F7" w:rsidRDefault="00F8765C" w:rsidP="00F8765C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HCO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B37D76D" w14:textId="75A8AF54" w:rsidR="00F8765C" w:rsidRPr="00CD71F7" w:rsidRDefault="00CC0A8B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211.81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8503B01" w14:textId="24D838A4" w:rsidR="00F8765C" w:rsidRPr="00CD71F7" w:rsidRDefault="00CC0A8B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19.42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8F456FF" w14:textId="20A0DD8A" w:rsidR="00F8765C" w:rsidRPr="00CD71F7" w:rsidRDefault="00CC0A8B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10.90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0BA7956" w14:textId="6DE0E7DF" w:rsidR="00F8765C" w:rsidRPr="00CD71F7" w:rsidRDefault="00CC0A8B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0.0004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CCDA618" w14:textId="278BA1B2" w:rsidR="00F8765C" w:rsidRPr="00CD71F7" w:rsidRDefault="00CC0A8B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17.16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869B5FF" w14:textId="0EFAF626" w:rsidR="00F8765C" w:rsidRPr="00CD71F7" w:rsidRDefault="00CC0A8B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13.92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A77B1DC" w14:textId="4FA8A6F0" w:rsidR="00F8765C" w:rsidRPr="00CD71F7" w:rsidRDefault="00CC0A8B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1.23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CEEFD91" w14:textId="1E0C8B04" w:rsidR="00F8765C" w:rsidRPr="00CD71F7" w:rsidRDefault="00CC0A8B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0.2851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78289CF" w14:textId="7CF78948" w:rsidR="00F8765C" w:rsidRPr="00CD71F7" w:rsidRDefault="00E85F99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6101.8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5ED6D6B" w14:textId="692A600D" w:rsidR="00F8765C" w:rsidRPr="00CD71F7" w:rsidRDefault="00E85F99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4</w:t>
            </w:r>
          </w:p>
        </w:tc>
      </w:tr>
      <w:tr w:rsidR="00F8765C" w:rsidRPr="00842E9F" w14:paraId="31677B59" w14:textId="77777777" w:rsidTr="00F8765C">
        <w:trPr>
          <w:trHeight w:val="22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E78306F" w14:textId="77777777" w:rsidR="00F8765C" w:rsidRPr="00CD71F7" w:rsidRDefault="00F8765C" w:rsidP="00F8765C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MCO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3E6DBFA" w14:textId="37BEFB8E" w:rsidR="00F8765C" w:rsidRPr="00CD71F7" w:rsidRDefault="00C4529C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225.97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A91F4DD" w14:textId="59338020" w:rsidR="00F8765C" w:rsidRPr="00CD71F7" w:rsidRDefault="00C4529C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12.27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C6BA378" w14:textId="3E39AA31" w:rsidR="00F8765C" w:rsidRPr="00CD71F7" w:rsidRDefault="00C4529C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18.42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86AFCA0" w14:textId="4AE76715" w:rsidR="00F8765C" w:rsidRPr="00CD71F7" w:rsidRDefault="00C4529C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B6A4B48" w14:textId="68496770" w:rsidR="00F8765C" w:rsidRPr="00CD71F7" w:rsidRDefault="00C4529C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107.84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7D6FC19" w14:textId="4C0E51B0" w:rsidR="00F8765C" w:rsidRPr="00CD71F7" w:rsidRDefault="00C4529C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33.60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D921722" w14:textId="67E04419" w:rsidR="00F8765C" w:rsidRPr="00CD71F7" w:rsidRDefault="00C4529C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3.21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88E5B33" w14:textId="6142C92A" w:rsidR="00F8765C" w:rsidRPr="00CD71F7" w:rsidRDefault="00C4529C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0.0093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84DAA4B" w14:textId="0824365A" w:rsidR="00F8765C" w:rsidRPr="00CD71F7" w:rsidRDefault="00E85F99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3836.2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68AAEFA" w14:textId="0359C9CF" w:rsidR="00F8765C" w:rsidRPr="00CD71F7" w:rsidRDefault="00E85F99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10</w:t>
            </w:r>
          </w:p>
        </w:tc>
      </w:tr>
      <w:tr w:rsidR="00F8765C" w:rsidRPr="00842E9F" w14:paraId="640D68A5" w14:textId="77777777" w:rsidTr="00F8765C">
        <w:trPr>
          <w:trHeight w:val="22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9F3C698" w14:textId="77777777" w:rsidR="00F8765C" w:rsidRPr="00CD71F7" w:rsidRDefault="00F8765C" w:rsidP="00F8765C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HCO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8169713" w14:textId="05F18778" w:rsidR="00F8765C" w:rsidRPr="00CD71F7" w:rsidRDefault="00C4529C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202.29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AE9649" w14:textId="22EB29EE" w:rsidR="00F8765C" w:rsidRPr="00CD71F7" w:rsidRDefault="00C4529C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13.71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5C834F4" w14:textId="3F26AD60" w:rsidR="00F8765C" w:rsidRPr="00CD71F7" w:rsidRDefault="00C4529C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14.75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CA44496" w14:textId="4444CFC0" w:rsidR="00F8765C" w:rsidRPr="00CD71F7" w:rsidRDefault="00C4529C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4E8276E" w14:textId="08AB7BAB" w:rsidR="00F8765C" w:rsidRPr="00CD71F7" w:rsidRDefault="00C4529C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23.34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93D60E1" w14:textId="50B88B1E" w:rsidR="00F8765C" w:rsidRPr="00CD71F7" w:rsidRDefault="00C4529C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17.56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2BA813D" w14:textId="2DDE1859" w:rsidR="00F8765C" w:rsidRPr="00CD71F7" w:rsidRDefault="00C4529C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1.33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7FCD169" w14:textId="2F4CABFF" w:rsidR="00F8765C" w:rsidRPr="00CD71F7" w:rsidRDefault="00C4529C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0.2133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8FA713B" w14:textId="3545CDFD" w:rsidR="00F8765C" w:rsidRPr="00CD71F7" w:rsidRDefault="00E85F99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13597.5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AD68DDF" w14:textId="2559A5B1" w:rsidR="00F8765C" w:rsidRPr="00CD71F7" w:rsidRDefault="00E85F99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10</w:t>
            </w:r>
          </w:p>
        </w:tc>
      </w:tr>
      <w:tr w:rsidR="00F8765C" w:rsidRPr="00842E9F" w14:paraId="180CAB96" w14:textId="77777777" w:rsidTr="00F8765C">
        <w:trPr>
          <w:trHeight w:val="22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1746A77" w14:textId="77777777" w:rsidR="00F8765C" w:rsidRPr="00CD71F7" w:rsidRDefault="00F8765C" w:rsidP="00F8765C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MCO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HCO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A253FFC" w14:textId="6473A576" w:rsidR="00F8765C" w:rsidRPr="00CD71F7" w:rsidRDefault="00C4529C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214.92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21457A1" w14:textId="1D92CF19" w:rsidR="00F8765C" w:rsidRPr="00CD71F7" w:rsidRDefault="00C4529C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12.12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1726DFE" w14:textId="5677137A" w:rsidR="00F8765C" w:rsidRPr="00CD71F7" w:rsidRDefault="00C4529C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17.74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DF26D16" w14:textId="25C85FC7" w:rsidR="00F8765C" w:rsidRPr="00CD71F7" w:rsidRDefault="00C4529C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84FA73A" w14:textId="3BF67D80" w:rsidR="00F8765C" w:rsidRPr="00CD71F7" w:rsidRDefault="00C4529C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38.56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2CF574B" w14:textId="01C9E1D6" w:rsidR="00F8765C" w:rsidRPr="00CD71F7" w:rsidRDefault="00C4529C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18.03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75493D1" w14:textId="54AC9AE8" w:rsidR="00F8765C" w:rsidRPr="00CD71F7" w:rsidRDefault="00C4529C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2.14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2B77BE9" w14:textId="5F975881" w:rsidR="00F8765C" w:rsidRPr="00CD71F7" w:rsidRDefault="00C4529C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0.0582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4198251" w14:textId="07EAD665" w:rsidR="00F8765C" w:rsidRPr="00CD71F7" w:rsidRDefault="00E85F99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9070.5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1A9541D" w14:textId="16EF1013" w:rsidR="00F8765C" w:rsidRPr="00CD71F7" w:rsidRDefault="00E85F99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10</w:t>
            </w:r>
          </w:p>
        </w:tc>
      </w:tr>
      <w:tr w:rsidR="00F8765C" w:rsidRPr="00842E9F" w14:paraId="1EE634AD" w14:textId="77777777" w:rsidTr="00F8765C">
        <w:trPr>
          <w:trHeight w:val="227"/>
        </w:trPr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391F652C" w14:textId="77777777" w:rsidR="00F8765C" w:rsidRPr="00CD71F7" w:rsidRDefault="00F8765C" w:rsidP="00F8765C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MCO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HCO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04790DFF" w14:textId="0DA1F298" w:rsidR="00F8765C" w:rsidRPr="00CD71F7" w:rsidRDefault="00C4529C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217.56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331AAE47" w14:textId="2187A196" w:rsidR="00F8765C" w:rsidRPr="00CD71F7" w:rsidRDefault="00C4529C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12.27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219CADF1" w14:textId="5B5093A9" w:rsidR="00F8765C" w:rsidRPr="00CD71F7" w:rsidRDefault="00C4529C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17.73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12C9A95B" w14:textId="05FF3DE7" w:rsidR="00F8765C" w:rsidRPr="00CD71F7" w:rsidRDefault="00C4529C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5D72C161" w14:textId="35B7D4B3" w:rsidR="00F8765C" w:rsidRPr="00CD71F7" w:rsidRDefault="00C4529C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64.32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16717E5B" w14:textId="22D911CF" w:rsidR="00F8765C" w:rsidRPr="00CD71F7" w:rsidRDefault="00C4529C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27.41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1B0933EA" w14:textId="72647F0B" w:rsidR="00F8765C" w:rsidRPr="00CD71F7" w:rsidRDefault="00C4529C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2.35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4B195D17" w14:textId="54760489" w:rsidR="00F8765C" w:rsidRPr="00CD71F7" w:rsidRDefault="00C4529C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0.0322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27152754" w14:textId="47A19FEB" w:rsidR="00F8765C" w:rsidRPr="00CD71F7" w:rsidRDefault="00E85F99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14647.6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71929189" w14:textId="6050DC0E" w:rsidR="00F8765C" w:rsidRPr="00CD71F7" w:rsidRDefault="00E85F99" w:rsidP="00F8765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16</w:t>
            </w:r>
          </w:p>
        </w:tc>
      </w:tr>
    </w:tbl>
    <w:p w14:paraId="007F86BA" w14:textId="77777777" w:rsidR="00F8765C" w:rsidRDefault="00F8765C" w:rsidP="00F8765C">
      <w:pPr>
        <w:jc w:val="both"/>
        <w:rPr>
          <w:rFonts w:cs="Times New Roman"/>
          <w:szCs w:val="20"/>
        </w:rPr>
      </w:pPr>
      <w:r w:rsidRPr="0021349C">
        <w:rPr>
          <w:rFonts w:cs="Times New Roman"/>
          <w:szCs w:val="20"/>
        </w:rPr>
        <w:t xml:space="preserve">An </w:t>
      </w:r>
      <w:r w:rsidRPr="0021349C">
        <w:rPr>
          <w:rFonts w:cs="Times New Roman"/>
          <w:i/>
          <w:szCs w:val="20"/>
        </w:rPr>
        <w:t>F</w:t>
      </w:r>
      <w:r w:rsidRPr="0021349C">
        <w:rPr>
          <w:rFonts w:cs="Times New Roman"/>
          <w:szCs w:val="20"/>
        </w:rPr>
        <w:t xml:space="preserve">-statistic was calculated as the (RSS/df) of a separate fit, divided by the (RSS/df) of the difference between the separate and combined fit; this was then compared against an </w:t>
      </w:r>
      <w:r w:rsidRPr="0021349C">
        <w:rPr>
          <w:rFonts w:cs="Times New Roman"/>
          <w:i/>
          <w:szCs w:val="20"/>
        </w:rPr>
        <w:t>F</w:t>
      </w:r>
      <w:r w:rsidRPr="0021349C">
        <w:rPr>
          <w:rFonts w:cs="Times New Roman"/>
          <w:szCs w:val="20"/>
        </w:rPr>
        <w:t xml:space="preserve">-value from an </w:t>
      </w:r>
      <w:r w:rsidRPr="0021349C">
        <w:rPr>
          <w:rFonts w:cs="Times New Roman"/>
          <w:i/>
          <w:szCs w:val="20"/>
        </w:rPr>
        <w:t>F</w:t>
      </w:r>
      <w:r w:rsidRPr="0021349C">
        <w:rPr>
          <w:rFonts w:cs="Times New Roman"/>
          <w:szCs w:val="20"/>
        </w:rPr>
        <w:t>-distribution table using a .05 alpha level.</w:t>
      </w:r>
    </w:p>
    <w:p w14:paraId="19A58A74" w14:textId="77777777" w:rsidR="00027612" w:rsidRDefault="00027612" w:rsidP="00027612">
      <w:pPr>
        <w:jc w:val="both"/>
        <w:rPr>
          <w:rFonts w:cs="Times New Roman"/>
          <w:b/>
          <w:bCs/>
          <w:szCs w:val="20"/>
        </w:rPr>
      </w:pPr>
    </w:p>
    <w:p w14:paraId="55FFA30F" w14:textId="77777777" w:rsidR="00027612" w:rsidRDefault="00027612" w:rsidP="00027612">
      <w:pPr>
        <w:jc w:val="both"/>
        <w:rPr>
          <w:rFonts w:cs="Times New Roman"/>
          <w:b/>
          <w:bCs/>
          <w:szCs w:val="20"/>
        </w:rPr>
      </w:pPr>
    </w:p>
    <w:p w14:paraId="2260E7AB" w14:textId="66966380" w:rsidR="008043C0" w:rsidRPr="00842726" w:rsidRDefault="008043C0" w:rsidP="008043C0">
      <w:pPr>
        <w:jc w:val="both"/>
        <w:rPr>
          <w:rFonts w:cs="Times New Roman"/>
          <w:b/>
          <w:szCs w:val="20"/>
        </w:rPr>
      </w:pPr>
      <w:r w:rsidRPr="00842726">
        <w:rPr>
          <w:rFonts w:cs="Times New Roman"/>
          <w:b/>
          <w:bCs/>
          <w:szCs w:val="20"/>
        </w:rPr>
        <w:lastRenderedPageBreak/>
        <w:t xml:space="preserve">Supplementary </w:t>
      </w:r>
      <w:r w:rsidRPr="00842726">
        <w:rPr>
          <w:rFonts w:cs="Times New Roman"/>
          <w:b/>
          <w:szCs w:val="20"/>
        </w:rPr>
        <w:t xml:space="preserve">Table </w:t>
      </w:r>
      <w:r>
        <w:rPr>
          <w:rFonts w:cs="Times New Roman"/>
          <w:b/>
          <w:szCs w:val="20"/>
        </w:rPr>
        <w:t>7</w:t>
      </w:r>
      <w:r w:rsidRPr="00842726">
        <w:rPr>
          <w:rFonts w:cs="Times New Roman"/>
          <w:b/>
          <w:szCs w:val="20"/>
        </w:rPr>
        <w:t xml:space="preserve">. </w:t>
      </w:r>
      <w:r w:rsidRPr="00842726">
        <w:rPr>
          <w:rFonts w:cs="Times New Roman"/>
          <w:b/>
          <w:szCs w:val="24"/>
        </w:rPr>
        <w:t>The variance of separated-CO</w:t>
      </w:r>
      <w:r w:rsidRPr="00842726">
        <w:rPr>
          <w:rFonts w:cs="Times New Roman"/>
          <w:b/>
          <w:szCs w:val="24"/>
          <w:vertAlign w:val="subscript"/>
        </w:rPr>
        <w:t>2</w:t>
      </w:r>
      <w:r w:rsidRPr="00842726">
        <w:rPr>
          <w:rFonts w:cs="Times New Roman"/>
          <w:b/>
          <w:szCs w:val="24"/>
        </w:rPr>
        <w:t xml:space="preserve"> (e.g. Mid) and combined-CO</w:t>
      </w:r>
      <w:r w:rsidRPr="00842726">
        <w:rPr>
          <w:rFonts w:cs="Times New Roman"/>
          <w:b/>
          <w:szCs w:val="24"/>
          <w:vertAlign w:val="subscript"/>
        </w:rPr>
        <w:t>2</w:t>
      </w:r>
      <w:r w:rsidRPr="00842726">
        <w:rPr>
          <w:rFonts w:cs="Times New Roman"/>
          <w:b/>
          <w:szCs w:val="24"/>
        </w:rPr>
        <w:t xml:space="preserve"> (e.g. Low + Mid) </w:t>
      </w:r>
      <w:r>
        <w:rPr>
          <w:rFonts w:cs="Times New Roman"/>
          <w:b/>
          <w:szCs w:val="24"/>
        </w:rPr>
        <w:t>maximum relative PSII electron transport</w:t>
      </w:r>
      <w:r w:rsidRPr="00842726">
        <w:rPr>
          <w:rFonts w:cs="Times New Roman"/>
          <w:b/>
          <w:szCs w:val="24"/>
        </w:rPr>
        <w:t xml:space="preserve">-Feʹ curves, modelled using a Michaelis-Menten equation </w:t>
      </w:r>
      <w:r w:rsidRPr="00842726">
        <w:rPr>
          <w:rFonts w:cs="Times New Roman"/>
          <w:b/>
          <w:szCs w:val="24"/>
        </w:rPr>
        <w:fldChar w:fldCharType="begin"/>
      </w:r>
      <w:r>
        <w:rPr>
          <w:rFonts w:cs="Times New Roman"/>
          <w:b/>
          <w:szCs w:val="24"/>
        </w:rPr>
        <w:instrText xml:space="preserve"> ADDIN EN.CITE &lt;EndNote&gt;&lt;Cite&gt;&lt;Author&gt;Michaelis&lt;/Author&gt;&lt;Year&gt;1913&lt;/Year&gt;&lt;RecNum&gt;443&lt;/RecNum&gt;&lt;DisplayText&gt;(Michaelis &amp;amp; Menten, 1913)&lt;/DisplayText&gt;&lt;record&gt;&lt;rec-number&gt;443&lt;/rec-number&gt;&lt;foreign-keys&gt;&lt;key app="EN" db-id="0ve0f00tj5fewwe9re8v99a802e9tzadv2e5"&gt;443&lt;/key&gt;&lt;/foreign-keys&gt;&lt;ref-type name="Journal Article"&gt;17&lt;/ref-type&gt;&lt;contributors&gt;&lt;authors&gt;&lt;author&gt;Michaelis, Leonor&lt;/author&gt;&lt;author&gt;Menten, Maud L&lt;/author&gt;&lt;/authors&gt;&lt;/contributors&gt;&lt;titles&gt;&lt;title&gt;Die kinetik der invertinwirkung&lt;/title&gt;&lt;secondary-title&gt;Biochem. z&lt;/secondary-title&gt;&lt;/titles&gt;&lt;pages&gt;352&lt;/pages&gt;&lt;volume&gt;49&lt;/volume&gt;&lt;number&gt;333-369&lt;/number&gt;&lt;dates&gt;&lt;year&gt;1913&lt;/year&gt;&lt;/dates&gt;&lt;urls&gt;&lt;/urls&gt;&lt;/record&gt;&lt;/Cite&gt;&lt;/EndNote&gt;</w:instrText>
      </w:r>
      <w:r w:rsidRPr="00842726">
        <w:rPr>
          <w:rFonts w:cs="Times New Roman"/>
          <w:b/>
          <w:szCs w:val="24"/>
        </w:rPr>
        <w:fldChar w:fldCharType="separate"/>
      </w:r>
      <w:r>
        <w:rPr>
          <w:rFonts w:cs="Times New Roman"/>
          <w:b/>
          <w:noProof/>
          <w:szCs w:val="24"/>
        </w:rPr>
        <w:t>(</w:t>
      </w:r>
      <w:hyperlink w:anchor="_ENREF_5" w:tooltip="Michaelis, 1913 #443" w:history="1">
        <w:r w:rsidR="007A760E">
          <w:rPr>
            <w:rFonts w:cs="Times New Roman"/>
            <w:b/>
            <w:noProof/>
            <w:szCs w:val="24"/>
          </w:rPr>
          <w:t>Michaelis &amp; Menten, 1913</w:t>
        </w:r>
      </w:hyperlink>
      <w:r>
        <w:rPr>
          <w:rFonts w:cs="Times New Roman"/>
          <w:b/>
          <w:noProof/>
          <w:szCs w:val="24"/>
        </w:rPr>
        <w:t>)</w:t>
      </w:r>
      <w:r w:rsidRPr="00842726">
        <w:rPr>
          <w:rFonts w:cs="Times New Roman"/>
          <w:b/>
          <w:szCs w:val="24"/>
        </w:rPr>
        <w:fldChar w:fldCharType="end"/>
      </w:r>
      <w:r w:rsidRPr="00842726">
        <w:rPr>
          <w:rFonts w:cs="Times New Roman"/>
          <w:b/>
          <w:szCs w:val="24"/>
        </w:rPr>
        <w:t xml:space="preserve">; where each curve was normalised to the modelled </w:t>
      </w:r>
      <w:r>
        <w:rPr>
          <w:rFonts w:cs="Times New Roman"/>
          <w:b/>
          <w:szCs w:val="24"/>
        </w:rPr>
        <w:t>maximum relative PSII electron transport (rP</w:t>
      </w:r>
      <w:r w:rsidRPr="00076A57">
        <w:rPr>
          <w:rFonts w:cs="Times New Roman"/>
          <w:b/>
          <w:szCs w:val="24"/>
          <w:vertAlign w:val="subscript"/>
        </w:rPr>
        <w:t>m</w:t>
      </w:r>
      <w:r>
        <w:rPr>
          <w:rFonts w:cs="Times New Roman"/>
          <w:b/>
          <w:szCs w:val="24"/>
        </w:rPr>
        <w:t xml:space="preserve">) </w:t>
      </w:r>
      <w:r w:rsidRPr="00842726">
        <w:rPr>
          <w:rFonts w:cs="Times New Roman"/>
          <w:b/>
          <w:szCs w:val="24"/>
        </w:rPr>
        <w:t>for that CO</w:t>
      </w:r>
      <w:r w:rsidRPr="00842726">
        <w:rPr>
          <w:rFonts w:cs="Times New Roman"/>
          <w:b/>
          <w:szCs w:val="24"/>
          <w:vertAlign w:val="subscript"/>
        </w:rPr>
        <w:t>2</w:t>
      </w:r>
      <w:r w:rsidRPr="00842726">
        <w:rPr>
          <w:rFonts w:cs="Times New Roman"/>
          <w:b/>
          <w:szCs w:val="24"/>
        </w:rPr>
        <w:t xml:space="preserve"> and light treatment.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115"/>
        <w:gridCol w:w="536"/>
        <w:gridCol w:w="566"/>
        <w:gridCol w:w="794"/>
        <w:gridCol w:w="929"/>
        <w:gridCol w:w="766"/>
        <w:gridCol w:w="666"/>
        <w:gridCol w:w="794"/>
        <w:gridCol w:w="766"/>
        <w:gridCol w:w="766"/>
        <w:gridCol w:w="416"/>
      </w:tblGrid>
      <w:tr w:rsidR="00027612" w:rsidRPr="00842E9F" w14:paraId="4FF8A6F3" w14:textId="77777777" w:rsidTr="007A760E">
        <w:trPr>
          <w:trHeight w:val="227"/>
        </w:trPr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hideMark/>
          </w:tcPr>
          <w:p w14:paraId="2E16E45F" w14:textId="77777777" w:rsidR="00027612" w:rsidRPr="00CD71F7" w:rsidRDefault="00027612" w:rsidP="007A760E">
            <w:pPr>
              <w:rPr>
                <w:rFonts w:eastAsia="Times New Roman" w:cs="Times New Roman"/>
                <w:b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3F43CF74" w14:textId="5AB8A390" w:rsidR="00027612" w:rsidRPr="00CD71F7" w:rsidRDefault="008043C0" w:rsidP="007A760E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rP</w:t>
            </w:r>
            <w:r w:rsidR="00027612"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vertAlign w:val="subscript"/>
                <w:lang w:eastAsia="en-GB"/>
              </w:rPr>
              <w:t>m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77A5ECC" w14:textId="77777777" w:rsidR="00027612" w:rsidRPr="00CD71F7" w:rsidRDefault="00027612" w:rsidP="007A760E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S.E.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1C9380CB" w14:textId="77777777" w:rsidR="00027612" w:rsidRPr="00CD71F7" w:rsidRDefault="00027612" w:rsidP="007A760E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i/>
                <w:color w:val="000000"/>
                <w:sz w:val="20"/>
                <w:szCs w:val="20"/>
                <w:lang w:eastAsia="en-GB"/>
              </w:rPr>
              <w:t>t</w:t>
            </w: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-value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1C0A690" w14:textId="77777777" w:rsidR="00027612" w:rsidRPr="00CD71F7" w:rsidRDefault="00027612" w:rsidP="007A760E">
            <w:pPr>
              <w:jc w:val="center"/>
              <w:rPr>
                <w:rFonts w:eastAsia="Times New Roman" w:cs="Times New Roman"/>
                <w:b/>
                <w:bCs/>
                <w:i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i/>
                <w:color w:val="000000"/>
                <w:sz w:val="20"/>
                <w:szCs w:val="20"/>
                <w:lang w:eastAsia="en-GB"/>
              </w:rPr>
              <w:t>p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36C2D2B5" w14:textId="768EEEB6" w:rsidR="00027612" w:rsidRPr="00CD71F7" w:rsidRDefault="00027612" w:rsidP="007A760E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K</w:t>
            </w: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vertAlign w:val="subscript"/>
                <w:lang w:eastAsia="en-GB"/>
              </w:rPr>
              <w:t>m</w:t>
            </w:r>
            <w:r w:rsidR="00A80B89" w:rsidRPr="0073768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en-GB"/>
              </w:rPr>
              <w:t>rPm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B1A2EE9" w14:textId="77777777" w:rsidR="00027612" w:rsidRPr="00CD71F7" w:rsidRDefault="00027612" w:rsidP="007A760E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S.E.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6869395" w14:textId="77777777" w:rsidR="00027612" w:rsidRPr="00CD71F7" w:rsidRDefault="00027612" w:rsidP="007A760E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i/>
                <w:color w:val="000000"/>
                <w:sz w:val="20"/>
                <w:szCs w:val="20"/>
                <w:lang w:eastAsia="en-GB"/>
              </w:rPr>
              <w:t>t</w:t>
            </w: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-value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53D8AD8B" w14:textId="77777777" w:rsidR="00027612" w:rsidRPr="00CD71F7" w:rsidRDefault="00027612" w:rsidP="007A760E">
            <w:pPr>
              <w:jc w:val="center"/>
              <w:rPr>
                <w:rFonts w:eastAsia="Times New Roman" w:cs="Times New Roman"/>
                <w:b/>
                <w:bCs/>
                <w:i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i/>
                <w:color w:val="000000"/>
                <w:sz w:val="20"/>
                <w:szCs w:val="20"/>
                <w:lang w:eastAsia="en-GB"/>
              </w:rPr>
              <w:t>p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3A869559" w14:textId="77777777" w:rsidR="00027612" w:rsidRPr="00CD71F7" w:rsidRDefault="00027612" w:rsidP="007A760E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RSS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581C47BB" w14:textId="77777777" w:rsidR="00027612" w:rsidRPr="00CD71F7" w:rsidRDefault="00027612" w:rsidP="007A760E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en-GB"/>
              </w:rPr>
              <w:t>df</w:t>
            </w:r>
          </w:p>
        </w:tc>
      </w:tr>
      <w:tr w:rsidR="00027612" w:rsidRPr="00842E9F" w14:paraId="54A73294" w14:textId="77777777" w:rsidTr="007A760E">
        <w:trPr>
          <w:trHeight w:val="227"/>
        </w:trPr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1129A633" w14:textId="77777777" w:rsidR="00027612" w:rsidRPr="00CD71F7" w:rsidRDefault="00027612" w:rsidP="007A760E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Low Light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05D9B7EA" w14:textId="77777777" w:rsidR="00027612" w:rsidRPr="00CD71F7" w:rsidRDefault="00027612" w:rsidP="007A760E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0C714721" w14:textId="77777777" w:rsidR="00027612" w:rsidRPr="00CD71F7" w:rsidRDefault="00027612" w:rsidP="007A760E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70C27C86" w14:textId="77777777" w:rsidR="00027612" w:rsidRPr="00CD71F7" w:rsidRDefault="00027612" w:rsidP="007A760E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70302214" w14:textId="77777777" w:rsidR="00027612" w:rsidRPr="00CD71F7" w:rsidRDefault="00027612" w:rsidP="007A760E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01984DC9" w14:textId="77777777" w:rsidR="00027612" w:rsidRPr="00CD71F7" w:rsidRDefault="00027612" w:rsidP="007A760E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4AECB684" w14:textId="77777777" w:rsidR="00027612" w:rsidRPr="00CD71F7" w:rsidRDefault="00027612" w:rsidP="007A760E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7622BD05" w14:textId="77777777" w:rsidR="00027612" w:rsidRPr="00CD71F7" w:rsidRDefault="00027612" w:rsidP="007A760E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2DBA50AB" w14:textId="77777777" w:rsidR="00027612" w:rsidRPr="00CD71F7" w:rsidRDefault="00027612" w:rsidP="007A760E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5FB580AB" w14:textId="77777777" w:rsidR="00027612" w:rsidRPr="00CD71F7" w:rsidRDefault="00027612" w:rsidP="007A760E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51160413" w14:textId="77777777" w:rsidR="00027612" w:rsidRPr="00CD71F7" w:rsidRDefault="00027612" w:rsidP="007A760E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</w:p>
        </w:tc>
      </w:tr>
      <w:tr w:rsidR="00027612" w:rsidRPr="00842E9F" w14:paraId="550934D2" w14:textId="77777777" w:rsidTr="00737689">
        <w:trPr>
          <w:trHeight w:val="22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2D4C4443" w14:textId="77777777" w:rsidR="00027612" w:rsidRPr="00CD71F7" w:rsidRDefault="00027612" w:rsidP="007A760E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E398C7" w14:textId="4DACEEBD" w:rsidR="00027612" w:rsidRPr="00CD71F7" w:rsidRDefault="008043C0" w:rsidP="007A760E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368ED58" w14:textId="263DBBD2" w:rsidR="00027612" w:rsidRPr="00CD71F7" w:rsidRDefault="008043C0" w:rsidP="007A760E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0.07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B664E1E" w14:textId="69F87366" w:rsidR="00027612" w:rsidRPr="00CD71F7" w:rsidRDefault="008043C0" w:rsidP="007A760E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13.61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ECFA632" w14:textId="0AFECB37" w:rsidR="00027612" w:rsidRPr="00CD71F7" w:rsidRDefault="008043C0" w:rsidP="007A760E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0.0009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F27A913" w14:textId="20777046" w:rsidR="00027612" w:rsidRPr="00CD71F7" w:rsidRDefault="008043C0" w:rsidP="007A760E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21.88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8E20BB" w14:textId="39786E2A" w:rsidR="00027612" w:rsidRPr="00CD71F7" w:rsidRDefault="008043C0" w:rsidP="007A760E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35.01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A8A962D" w14:textId="1ABC0FA2" w:rsidR="00027612" w:rsidRPr="00CD71F7" w:rsidRDefault="008043C0" w:rsidP="007A760E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0.62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1B01A15" w14:textId="45CEA947" w:rsidR="00027612" w:rsidRPr="00CD71F7" w:rsidRDefault="008043C0" w:rsidP="007A760E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0.5763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BE57A63" w14:textId="15B8F51C" w:rsidR="00027612" w:rsidRPr="00CD71F7" w:rsidRDefault="008043C0" w:rsidP="007A760E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0.0156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7D94EB06" w14:textId="77777777" w:rsidR="00027612" w:rsidRPr="00CD71F7" w:rsidRDefault="00027612" w:rsidP="007A760E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3</w:t>
            </w:r>
          </w:p>
        </w:tc>
      </w:tr>
      <w:tr w:rsidR="00027612" w:rsidRPr="00842E9F" w14:paraId="46DEA728" w14:textId="77777777" w:rsidTr="00737689">
        <w:trPr>
          <w:trHeight w:val="22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5D3C4F01" w14:textId="77777777" w:rsidR="00027612" w:rsidRPr="00CD71F7" w:rsidRDefault="00027612" w:rsidP="007A760E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MCO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DAFB6B9" w14:textId="00080637" w:rsidR="00027612" w:rsidRPr="00CD71F7" w:rsidRDefault="008043C0" w:rsidP="007A760E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901BD7D" w14:textId="1F76E044" w:rsidR="00027612" w:rsidRPr="00CD71F7" w:rsidRDefault="008043C0" w:rsidP="007A760E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0.17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2CF15A4" w14:textId="7465832F" w:rsidR="00027612" w:rsidRPr="00CD71F7" w:rsidRDefault="008043C0" w:rsidP="007A760E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5.82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D7DF503" w14:textId="6CF1984F" w:rsidR="00027612" w:rsidRPr="00CD71F7" w:rsidRDefault="008043C0" w:rsidP="007A760E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0.0101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42D7C62" w14:textId="565D81FE" w:rsidR="00027612" w:rsidRPr="00CD71F7" w:rsidRDefault="008043C0" w:rsidP="007A760E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21.73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009A507" w14:textId="36A83EFB" w:rsidR="00027612" w:rsidRPr="00CD71F7" w:rsidRDefault="008043C0" w:rsidP="007A760E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74.75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D0CC6D3" w14:textId="47018520" w:rsidR="00027612" w:rsidRPr="00CD71F7" w:rsidRDefault="008043C0" w:rsidP="007A760E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0.29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E3458DA" w14:textId="4B1A8358" w:rsidR="00027612" w:rsidRPr="00CD71F7" w:rsidRDefault="008043C0" w:rsidP="007A760E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0.7902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94198FC" w14:textId="1BB6E49E" w:rsidR="00027612" w:rsidRPr="00CD71F7" w:rsidRDefault="008043C0" w:rsidP="007A760E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0.0788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2496C3B4" w14:textId="77777777" w:rsidR="00027612" w:rsidRPr="00CD71F7" w:rsidRDefault="00027612" w:rsidP="007A760E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3</w:t>
            </w:r>
          </w:p>
        </w:tc>
      </w:tr>
      <w:tr w:rsidR="008043C0" w:rsidRPr="00842E9F" w14:paraId="66BAC2A4" w14:textId="77777777" w:rsidTr="007A760E">
        <w:trPr>
          <w:trHeight w:val="22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66BF9068" w14:textId="77777777" w:rsidR="008043C0" w:rsidRPr="00CD71F7" w:rsidRDefault="008043C0" w:rsidP="008043C0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HCO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E13CEAE" w14:textId="5B9B4251" w:rsidR="008043C0" w:rsidRPr="00CD71F7" w:rsidRDefault="008043C0" w:rsidP="008043C0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8ECCE71" w14:textId="710FBCF9" w:rsidR="008043C0" w:rsidRPr="00CD71F7" w:rsidRDefault="008043C0" w:rsidP="008043C0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0.09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887BC" w14:textId="48FE1D1A" w:rsidR="008043C0" w:rsidRPr="00CD71F7" w:rsidRDefault="008043C0" w:rsidP="008043C0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11.07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53C2A77" w14:textId="308035E7" w:rsidR="008043C0" w:rsidRPr="00CD71F7" w:rsidRDefault="008043C0" w:rsidP="008043C0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0.0016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035D1C0" w14:textId="264E894B" w:rsidR="008043C0" w:rsidRPr="00CD71F7" w:rsidRDefault="008043C0" w:rsidP="008043C0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35.65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BBC8744" w14:textId="181826A1" w:rsidR="008043C0" w:rsidRPr="00CD71F7" w:rsidRDefault="008043C0" w:rsidP="008043C0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24.92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A9E37B6" w14:textId="0A369516" w:rsidR="008043C0" w:rsidRPr="00CD71F7" w:rsidRDefault="008043C0" w:rsidP="008043C0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1.43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2CC0C45" w14:textId="3B0EB7B9" w:rsidR="008043C0" w:rsidRPr="00CD71F7" w:rsidRDefault="008043C0" w:rsidP="008043C0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0.2480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8FF9406" w14:textId="4B7C7909" w:rsidR="008043C0" w:rsidRPr="00CD71F7" w:rsidRDefault="008043C0" w:rsidP="008043C0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0.0349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FDE85AC" w14:textId="77777777" w:rsidR="008043C0" w:rsidRPr="00CD71F7" w:rsidRDefault="008043C0" w:rsidP="008043C0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3</w:t>
            </w:r>
          </w:p>
        </w:tc>
      </w:tr>
      <w:tr w:rsidR="008043C0" w:rsidRPr="00842E9F" w14:paraId="6101963B" w14:textId="77777777" w:rsidTr="007A760E">
        <w:trPr>
          <w:trHeight w:val="22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25C9FF65" w14:textId="77777777" w:rsidR="008043C0" w:rsidRPr="00CD71F7" w:rsidRDefault="008043C0" w:rsidP="008043C0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</w:t>
            </w: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M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1579C28" w14:textId="6E4C0041" w:rsidR="008043C0" w:rsidRPr="00CD71F7" w:rsidRDefault="008043C0" w:rsidP="008043C0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90E9BE6" w14:textId="467538D7" w:rsidR="008043C0" w:rsidRPr="00CD71F7" w:rsidRDefault="008043C0" w:rsidP="008043C0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0.08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07F9994" w14:textId="4FC4D599" w:rsidR="008043C0" w:rsidRPr="00CD71F7" w:rsidRDefault="008043C0" w:rsidP="008043C0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12.57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A338022" w14:textId="16D91B78" w:rsidR="008043C0" w:rsidRPr="00CD71F7" w:rsidRDefault="008043C0" w:rsidP="008043C0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4C76921" w14:textId="331CA1D7" w:rsidR="008043C0" w:rsidRPr="00CD71F7" w:rsidRDefault="008043C0" w:rsidP="008043C0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21.78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118C31F" w14:textId="720E60D5" w:rsidR="008043C0" w:rsidRPr="00CD71F7" w:rsidRDefault="008043C0" w:rsidP="008043C0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36.15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E025593" w14:textId="1494148D" w:rsidR="008043C0" w:rsidRPr="00CD71F7" w:rsidRDefault="008043C0" w:rsidP="008043C0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0.60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A99D605" w14:textId="32293329" w:rsidR="008043C0" w:rsidRPr="00CD71F7" w:rsidRDefault="008043C0" w:rsidP="008043C0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0.5635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AB47421" w14:textId="53355115" w:rsidR="008043C0" w:rsidRPr="00CD71F7" w:rsidRDefault="008043C0" w:rsidP="008043C0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0.0943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7D7E88F" w14:textId="77777777" w:rsidR="008043C0" w:rsidRPr="00CD71F7" w:rsidRDefault="008043C0" w:rsidP="008043C0">
            <w:pPr>
              <w:jc w:val="center"/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8</w:t>
            </w:r>
          </w:p>
        </w:tc>
      </w:tr>
      <w:tr w:rsidR="008043C0" w:rsidRPr="00842E9F" w14:paraId="07C369AF" w14:textId="77777777" w:rsidTr="007A760E">
        <w:trPr>
          <w:trHeight w:val="22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14ED3EF0" w14:textId="77777777" w:rsidR="008043C0" w:rsidRPr="00CD71F7" w:rsidRDefault="008043C0" w:rsidP="008043C0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HCO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C942712" w14:textId="422E04FC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AABCBFD" w14:textId="46EB09A9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BBD527E" w14:textId="54A03B7A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21.65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912A4B6" w14:textId="77777777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B459430" w14:textId="565A7A30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35.80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752C683" w14:textId="1B944613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16.00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D965798" w14:textId="03BC3882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2.24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BAB516A" w14:textId="72965F59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0.0556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65F1844" w14:textId="2A027EE0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0.0526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932AA7D" w14:textId="77777777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8</w:t>
            </w:r>
          </w:p>
        </w:tc>
      </w:tr>
      <w:tr w:rsidR="008043C0" w:rsidRPr="00842E9F" w14:paraId="08979647" w14:textId="77777777" w:rsidTr="007A760E">
        <w:trPr>
          <w:trHeight w:val="22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6EBA241B" w14:textId="77777777" w:rsidR="008043C0" w:rsidRPr="00CD71F7" w:rsidRDefault="008043C0" w:rsidP="008043C0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MCO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HCO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6080F39" w14:textId="7A81FD9A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E3D01CF" w14:textId="2B5AC560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57B1EAA" w14:textId="17FFB9DE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14.13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F545001" w14:textId="77777777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08DEDBD" w14:textId="73DE124A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35.22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FE6280D" w14:textId="5D69085F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23.78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B9B63FF" w14:textId="22935FCC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1.48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3580F58" w14:textId="663CCF13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0.1769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451776B" w14:textId="10412070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0.1163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45EEC2F" w14:textId="77777777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8</w:t>
            </w:r>
          </w:p>
        </w:tc>
      </w:tr>
      <w:tr w:rsidR="008043C0" w:rsidRPr="00842E9F" w14:paraId="0FFA0D48" w14:textId="77777777" w:rsidTr="007A760E">
        <w:trPr>
          <w:trHeight w:val="22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3A6CD50B" w14:textId="77777777" w:rsidR="008043C0" w:rsidRPr="00CD71F7" w:rsidRDefault="008043C0" w:rsidP="008043C0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</w:t>
            </w: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M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HCO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C35EA1F" w14:textId="76088C67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B63B361" w14:textId="34970D19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AE55D7C" w14:textId="115AC5C1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20.56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C4068AA" w14:textId="77777777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DFC1D18" w14:textId="1AFF69E3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34.29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BF50BAB" w14:textId="1AD2F8E6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18.03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2CD72D0" w14:textId="278E5C70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1.90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EBA91A5" w14:textId="49677527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0.0795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67238FC" w14:textId="50E73549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0.1329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70117C7" w14:textId="77777777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13</w:t>
            </w:r>
          </w:p>
        </w:tc>
      </w:tr>
      <w:tr w:rsidR="008043C0" w:rsidRPr="00842E9F" w14:paraId="59A91C3F" w14:textId="77777777" w:rsidTr="007A760E">
        <w:trPr>
          <w:trHeight w:val="22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6DC2A6C" w14:textId="77777777" w:rsidR="008043C0" w:rsidRPr="00CD71F7" w:rsidRDefault="008043C0" w:rsidP="008043C0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High Light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7542B9A" w14:textId="77777777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3199FE5" w14:textId="77777777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917CBB8" w14:textId="77777777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0EEF5CF" w14:textId="77777777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A58FE3A" w14:textId="77777777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31DC153" w14:textId="77777777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78E6738" w14:textId="77777777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D1A8F8E" w14:textId="77777777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F022DF9" w14:textId="77777777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1AA9F2C" w14:textId="77777777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</w:p>
        </w:tc>
      </w:tr>
      <w:tr w:rsidR="008043C0" w:rsidRPr="00842E9F" w14:paraId="28F0941B" w14:textId="77777777" w:rsidTr="007A760E">
        <w:trPr>
          <w:trHeight w:val="22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7AD7EBE" w14:textId="77777777" w:rsidR="008043C0" w:rsidRPr="00CD71F7" w:rsidRDefault="008043C0" w:rsidP="008043C0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5E42167" w14:textId="61673B73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BE25936" w14:textId="725F00A8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0.16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58562EE" w14:textId="3DE8470E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8.63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931171B" w14:textId="7A5149BD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0.0010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B504E0F" w14:textId="3725FE78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151.39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2CF7AD3" w14:textId="09A0F9D4" w:rsidR="008043C0" w:rsidRPr="00CD71F7" w:rsidRDefault="005317E6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79.82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CA7E7A3" w14:textId="4876932B" w:rsidR="008043C0" w:rsidRPr="00CD71F7" w:rsidRDefault="005317E6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1.90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06E4323" w14:textId="613358D6" w:rsidR="008043C0" w:rsidRPr="00CD71F7" w:rsidRDefault="005317E6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0.1307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1127747" w14:textId="57CDDAD4" w:rsidR="008043C0" w:rsidRPr="00CD71F7" w:rsidRDefault="005317E6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0.0492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C767EF0" w14:textId="77777777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4</w:t>
            </w:r>
          </w:p>
        </w:tc>
      </w:tr>
      <w:tr w:rsidR="008043C0" w:rsidRPr="00842E9F" w14:paraId="41C2BB88" w14:textId="77777777" w:rsidTr="007A760E">
        <w:trPr>
          <w:trHeight w:val="22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06EA9B9" w14:textId="77777777" w:rsidR="008043C0" w:rsidRPr="00CD71F7" w:rsidRDefault="008043C0" w:rsidP="008043C0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MCO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071F6D9" w14:textId="5060A24A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F17B81A" w14:textId="058EE88C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BFE8C0B" w14:textId="3EBE9F04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35.58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F4F7097" w14:textId="33BD852F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59F2E97" w14:textId="42639A99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77.08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6CB399D" w14:textId="16BC95A5" w:rsidR="008043C0" w:rsidRPr="00CD71F7" w:rsidRDefault="005317E6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14.24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D6DFEF3" w14:textId="17215BEE" w:rsidR="008043C0" w:rsidRPr="00CD71F7" w:rsidRDefault="005317E6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5.41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DA6B9E" w14:textId="4DF845AD" w:rsidR="008043C0" w:rsidRPr="00CD71F7" w:rsidRDefault="005317E6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0.0056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95F8735" w14:textId="450227D2" w:rsidR="008043C0" w:rsidRPr="00CD71F7" w:rsidRDefault="005317E6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0.0064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0D2CB01" w14:textId="77777777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4</w:t>
            </w:r>
          </w:p>
        </w:tc>
      </w:tr>
      <w:tr w:rsidR="008043C0" w:rsidRPr="00842E9F" w14:paraId="27DFBF0E" w14:textId="77777777" w:rsidTr="007A760E">
        <w:trPr>
          <w:trHeight w:val="22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6A125E6" w14:textId="77777777" w:rsidR="008043C0" w:rsidRPr="00CD71F7" w:rsidRDefault="008043C0" w:rsidP="008043C0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HCO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F37CC0F" w14:textId="7E8E5E77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A9C3DAF" w14:textId="43B9602C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6F71B12" w14:textId="5912C59B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10.90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0D659BC" w14:textId="1BBD84B1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0.0004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A3D2CC2" w14:textId="63CEBEAE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</w:t>
            </w:r>
            <w:r w:rsidR="005317E6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7.92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7EACF70" w14:textId="3FB4D4FE" w:rsidR="008043C0" w:rsidRPr="00CD71F7" w:rsidRDefault="005317E6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13.92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624E809" w14:textId="6BEE77D1" w:rsidR="008043C0" w:rsidRPr="00CD71F7" w:rsidRDefault="005317E6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1.23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0E66DC6" w14:textId="61B59F82" w:rsidR="008043C0" w:rsidRPr="00CD71F7" w:rsidRDefault="005317E6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0.2851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30E09DD" w14:textId="3B32F670" w:rsidR="008043C0" w:rsidRPr="00CD71F7" w:rsidRDefault="005317E6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0.1360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C9D4152" w14:textId="77777777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4</w:t>
            </w:r>
          </w:p>
        </w:tc>
      </w:tr>
      <w:tr w:rsidR="008043C0" w:rsidRPr="00842E9F" w14:paraId="144E934E" w14:textId="77777777" w:rsidTr="007A760E">
        <w:trPr>
          <w:trHeight w:val="22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DB154E0" w14:textId="77777777" w:rsidR="008043C0" w:rsidRPr="00CD71F7" w:rsidRDefault="008043C0" w:rsidP="008043C0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MCO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711F895" w14:textId="6B4E4245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77A327C" w14:textId="2601F0B1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EFAE64" w14:textId="4548AD60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17.02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702092B" w14:textId="5CDCC6AF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426A478" w14:textId="65A02620" w:rsidR="008043C0" w:rsidRPr="00CD71F7" w:rsidRDefault="005317E6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109.05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9804E28" w14:textId="33EC468B" w:rsidR="008043C0" w:rsidRPr="00CD71F7" w:rsidRDefault="005317E6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36.53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A434812" w14:textId="76C8F4B9" w:rsidR="008043C0" w:rsidRPr="00CD71F7" w:rsidRDefault="005317E6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2.99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230B7FA" w14:textId="440E746C" w:rsidR="008043C0" w:rsidRPr="00CD71F7" w:rsidRDefault="005317E6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0.0137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20EB8B3" w14:textId="485C54F7" w:rsidR="008043C0" w:rsidRPr="00CD71F7" w:rsidRDefault="005317E6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0.0859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9D0A4C9" w14:textId="77777777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10</w:t>
            </w:r>
          </w:p>
        </w:tc>
      </w:tr>
      <w:tr w:rsidR="008043C0" w:rsidRPr="00842E9F" w14:paraId="00681699" w14:textId="77777777" w:rsidTr="007A760E">
        <w:trPr>
          <w:trHeight w:val="22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75DA79" w14:textId="77777777" w:rsidR="008043C0" w:rsidRPr="00CD71F7" w:rsidRDefault="008043C0" w:rsidP="008043C0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HCO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54B2435" w14:textId="79E31E49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EB8CD56" w14:textId="3F0C7E2E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2AA2C0B" w14:textId="0186C431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13.46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56866A1" w14:textId="4834566F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1361703" w14:textId="62FD63ED" w:rsidR="008043C0" w:rsidRPr="00CD71F7" w:rsidRDefault="005317E6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19.48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31DB6D7" w14:textId="2A251207" w:rsidR="008043C0" w:rsidRPr="00CD71F7" w:rsidRDefault="005317E6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16.87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5FC2D66" w14:textId="20188124" w:rsidR="008043C0" w:rsidRPr="00CD71F7" w:rsidRDefault="005317E6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1.16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6666CFB" w14:textId="00E99482" w:rsidR="008043C0" w:rsidRPr="00CD71F7" w:rsidRDefault="005317E6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0.2749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26FCB99" w14:textId="2E8848A4" w:rsidR="008043C0" w:rsidRPr="00CD71F7" w:rsidRDefault="005317E6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0.3477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E29482" w14:textId="77777777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10</w:t>
            </w:r>
          </w:p>
        </w:tc>
      </w:tr>
      <w:tr w:rsidR="008043C0" w:rsidRPr="00842E9F" w14:paraId="1918D852" w14:textId="77777777" w:rsidTr="007A760E">
        <w:trPr>
          <w:trHeight w:val="22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437971E" w14:textId="77777777" w:rsidR="008043C0" w:rsidRPr="00CD71F7" w:rsidRDefault="008043C0" w:rsidP="008043C0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MCO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HCO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3AD21D5" w14:textId="72E3A84A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3F7B8A1" w14:textId="1F926760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172C092" w14:textId="22469417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16.67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A5270D6" w14:textId="6363A195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7BFACBD" w14:textId="13144AC2" w:rsidR="008043C0" w:rsidRPr="00CD71F7" w:rsidRDefault="005317E6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37.84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F52B730" w14:textId="1B32FAA0" w:rsidR="008043C0" w:rsidRPr="00CD71F7" w:rsidRDefault="005317E6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18.93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34A6EE5" w14:textId="7F787D34" w:rsidR="008043C0" w:rsidRPr="00CD71F7" w:rsidRDefault="005317E6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2.00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98D4BD1" w14:textId="03B11108" w:rsidR="008043C0" w:rsidRPr="00CD71F7" w:rsidRDefault="005317E6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0.0735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CA257E3" w14:textId="36173D87" w:rsidR="008043C0" w:rsidRPr="00CD71F7" w:rsidRDefault="005317E6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0.2191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B125377" w14:textId="77777777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10</w:t>
            </w:r>
          </w:p>
        </w:tc>
      </w:tr>
      <w:tr w:rsidR="008043C0" w:rsidRPr="00842E9F" w14:paraId="47B84191" w14:textId="77777777" w:rsidTr="007A760E">
        <w:trPr>
          <w:trHeight w:val="227"/>
        </w:trPr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692F7E54" w14:textId="77777777" w:rsidR="008043C0" w:rsidRPr="00CD71F7" w:rsidRDefault="008043C0" w:rsidP="008043C0">
            <w:pP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LCO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MCO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 xml:space="preserve"> + HCO</w:t>
            </w:r>
            <w:r w:rsidRPr="00CD71F7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en-GB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5E0E53BA" w14:textId="64408D81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1.0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66AEE008" w14:textId="12DE98FB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5DD58E76" w14:textId="1AB4A02E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15.77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64C732DC" w14:textId="77777777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&lt; 0.0001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48F714A3" w14:textId="05D45411" w:rsidR="008043C0" w:rsidRPr="00CD71F7" w:rsidRDefault="005317E6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64.47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49DF8E93" w14:textId="0E2C3A1B" w:rsidR="008043C0" w:rsidRPr="00CD71F7" w:rsidRDefault="005317E6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30.87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206D83AF" w14:textId="58BDEA11" w:rsidR="008043C0" w:rsidRPr="00CD71F7" w:rsidRDefault="005317E6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2.09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246181BB" w14:textId="443B7DD7" w:rsidR="008043C0" w:rsidRPr="00CD71F7" w:rsidRDefault="005317E6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0.0531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4BBA9C67" w14:textId="1050ADA4" w:rsidR="008043C0" w:rsidRPr="00CD71F7" w:rsidRDefault="005317E6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0.3743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510F0178" w14:textId="77777777" w:rsidR="008043C0" w:rsidRPr="00CD71F7" w:rsidRDefault="008043C0" w:rsidP="008043C0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en-GB"/>
              </w:rPr>
              <w:t>16</w:t>
            </w:r>
          </w:p>
        </w:tc>
      </w:tr>
    </w:tbl>
    <w:p w14:paraId="02B843E0" w14:textId="530F2BF4" w:rsidR="00027612" w:rsidRDefault="00027612" w:rsidP="00027612">
      <w:pPr>
        <w:jc w:val="both"/>
        <w:rPr>
          <w:rFonts w:cs="Times New Roman"/>
          <w:szCs w:val="20"/>
        </w:rPr>
      </w:pPr>
      <w:r w:rsidRPr="0021349C">
        <w:rPr>
          <w:rFonts w:cs="Times New Roman"/>
          <w:szCs w:val="20"/>
        </w:rPr>
        <w:t xml:space="preserve">An </w:t>
      </w:r>
      <w:r w:rsidRPr="0021349C">
        <w:rPr>
          <w:rFonts w:cs="Times New Roman"/>
          <w:i/>
          <w:szCs w:val="20"/>
        </w:rPr>
        <w:t>F</w:t>
      </w:r>
      <w:r w:rsidRPr="0021349C">
        <w:rPr>
          <w:rFonts w:cs="Times New Roman"/>
          <w:szCs w:val="20"/>
        </w:rPr>
        <w:t xml:space="preserve">-statistic was calculated as the (RSS/df) of a separate fit, divided by the (RSS/df) of the difference between the separate and combined fit; this was then compared against an </w:t>
      </w:r>
      <w:r w:rsidRPr="0021349C">
        <w:rPr>
          <w:rFonts w:cs="Times New Roman"/>
          <w:i/>
          <w:szCs w:val="20"/>
        </w:rPr>
        <w:t>F</w:t>
      </w:r>
      <w:r w:rsidRPr="0021349C">
        <w:rPr>
          <w:rFonts w:cs="Times New Roman"/>
          <w:szCs w:val="20"/>
        </w:rPr>
        <w:t xml:space="preserve">-value from an </w:t>
      </w:r>
      <w:r w:rsidRPr="0021349C">
        <w:rPr>
          <w:rFonts w:cs="Times New Roman"/>
          <w:i/>
          <w:szCs w:val="20"/>
        </w:rPr>
        <w:t>F</w:t>
      </w:r>
      <w:r w:rsidRPr="0021349C">
        <w:rPr>
          <w:rFonts w:cs="Times New Roman"/>
          <w:szCs w:val="20"/>
        </w:rPr>
        <w:t>-distribution table using a .05 alpha level.</w:t>
      </w:r>
    </w:p>
    <w:p w14:paraId="0816237C" w14:textId="626B3484" w:rsidR="00383C98" w:rsidRDefault="00383C98" w:rsidP="00027612">
      <w:pPr>
        <w:jc w:val="both"/>
        <w:rPr>
          <w:rFonts w:cs="Times New Roman"/>
          <w:szCs w:val="20"/>
        </w:rPr>
      </w:pPr>
    </w:p>
    <w:p w14:paraId="634C6749" w14:textId="226BEC77" w:rsidR="00383C98" w:rsidRPr="001F2075" w:rsidRDefault="00383C98" w:rsidP="00383C98">
      <w:pPr>
        <w:jc w:val="both"/>
        <w:rPr>
          <w:rFonts w:cs="Times New Roman"/>
          <w:b/>
          <w:sz w:val="32"/>
          <w:szCs w:val="20"/>
        </w:rPr>
      </w:pPr>
      <w:r>
        <w:rPr>
          <w:rFonts w:cs="Times New Roman"/>
          <w:b/>
          <w:bCs/>
          <w:szCs w:val="20"/>
        </w:rPr>
        <w:lastRenderedPageBreak/>
        <w:t xml:space="preserve">Supplementary </w:t>
      </w:r>
      <w:r w:rsidRPr="001F2075">
        <w:rPr>
          <w:rFonts w:cs="Times New Roman"/>
          <w:b/>
          <w:szCs w:val="20"/>
        </w:rPr>
        <w:t xml:space="preserve">Table </w:t>
      </w:r>
      <w:r w:rsidR="009C25F2">
        <w:rPr>
          <w:rFonts w:cs="Times New Roman"/>
          <w:b/>
          <w:szCs w:val="20"/>
        </w:rPr>
        <w:t>8</w:t>
      </w:r>
      <w:r w:rsidRPr="001F2075">
        <w:rPr>
          <w:rFonts w:cs="Times New Roman"/>
          <w:b/>
          <w:szCs w:val="20"/>
        </w:rPr>
        <w:t xml:space="preserve">. </w:t>
      </w:r>
      <w:r w:rsidRPr="00842726">
        <w:rPr>
          <w:rFonts w:cs="Times New Roman"/>
          <w:b/>
          <w:szCs w:val="20"/>
        </w:rPr>
        <w:t xml:space="preserve">Mean dissolved inorganic N concentrations (µM) measured from </w:t>
      </w:r>
      <w:r>
        <w:rPr>
          <w:rFonts w:cs="Times New Roman"/>
          <w:b/>
          <w:szCs w:val="20"/>
        </w:rPr>
        <w:t>Fe</w:t>
      </w:r>
      <w:r w:rsidRPr="00842726">
        <w:rPr>
          <w:rFonts w:cs="Times New Roman"/>
          <w:b/>
          <w:szCs w:val="20"/>
        </w:rPr>
        <w:t xml:space="preserve">-replete (2 µM EDTA), optimal growth temperature cultures reported in </w:t>
      </w:r>
      <w:r w:rsidRPr="00842726">
        <w:rPr>
          <w:rFonts w:cs="Times New Roman"/>
          <w:b/>
          <w:szCs w:val="20"/>
        </w:rPr>
        <w:fldChar w:fldCharType="begin"/>
      </w:r>
      <w:r>
        <w:rPr>
          <w:rFonts w:cs="Times New Roman"/>
          <w:b/>
          <w:szCs w:val="20"/>
        </w:rPr>
        <w:instrText xml:space="preserve"> ADDIN EN.CITE &lt;EndNote&gt;&lt;Cite AuthorYear="1"&gt;&lt;Author&gt;Boatman&lt;/Author&gt;&lt;Year&gt;2017&lt;/Year&gt;&lt;RecNum&gt;625&lt;/RecNum&gt;&lt;DisplayText&gt;Boatman&lt;style face="italic"&gt; et al.&lt;/style&gt; (2017)&lt;/DisplayText&gt;&lt;record&gt;&lt;rec-number&gt;625&lt;/rec-number&gt;&lt;foreign-keys&gt;&lt;key app="EN" db-id="0ve0f00tj5fewwe9re8v99a802e9tzadv2e5"&gt;625&lt;/key&gt;&lt;/foreign-keys&gt;&lt;ref-type name="Journal Article"&gt;17&lt;/ref-type&gt;&lt;contributors&gt;&lt;authors&gt;&lt;author&gt;Boatman, Tobias G&lt;/author&gt;&lt;author&gt;Lawson, Tracy&lt;/author&gt;&lt;author&gt;Geider, Richard J&lt;/author&gt;&lt;/authors&gt;&lt;/contributors&gt;&lt;titles&gt;&lt;title&gt;&lt;style face="normal" font="default" size="100%"&gt;A Key Marine Diazotroph in a Changing Ocean: The Interacting Effects of Temperature, CO&lt;/style&gt;&lt;style face="subscript" font="default" size="100%"&gt;2&lt;/style&gt;&lt;style face="normal" font="default" size="100%"&gt; and Light on the Growth of &lt;/style&gt;&lt;style face="italic" font="default" size="100%"&gt;Trichodesmium erythraeum&lt;/style&gt;&lt;style face="normal" font="default" size="100%"&gt; IMS101&lt;/style&gt;&lt;/title&gt;&lt;secondary-title&gt;PLoS ONE&lt;/secondary-title&gt;&lt;/titles&gt;&lt;periodical&gt;&lt;full-title&gt;PLoS One&lt;/full-title&gt;&lt;/periodical&gt;&lt;pages&gt;e0168796&lt;/pages&gt;&lt;volume&gt;12&lt;/volume&gt;&lt;number&gt;1&lt;/number&gt;&lt;dates&gt;&lt;year&gt;2017&lt;/year&gt;&lt;/dates&gt;&lt;isbn&gt;1932-6203&lt;/isbn&gt;&lt;urls&gt;&lt;/urls&gt;&lt;/record&gt;&lt;/Cite&gt;&lt;/EndNote&gt;</w:instrText>
      </w:r>
      <w:r w:rsidRPr="00842726">
        <w:rPr>
          <w:rFonts w:cs="Times New Roman"/>
          <w:b/>
          <w:szCs w:val="20"/>
        </w:rPr>
        <w:fldChar w:fldCharType="separate"/>
      </w:r>
      <w:hyperlink w:anchor="_ENREF_2" w:tooltip="Boatman, 2017 #625" w:history="1">
        <w:r w:rsidRPr="00842726">
          <w:rPr>
            <w:rFonts w:cs="Times New Roman"/>
            <w:b/>
            <w:noProof/>
            <w:szCs w:val="20"/>
          </w:rPr>
          <w:t>Boatman et al. (2017</w:t>
        </w:r>
      </w:hyperlink>
      <w:r w:rsidRPr="00842726">
        <w:rPr>
          <w:rFonts w:cs="Times New Roman"/>
          <w:b/>
          <w:noProof/>
          <w:szCs w:val="20"/>
        </w:rPr>
        <w:t>)</w:t>
      </w:r>
      <w:r w:rsidRPr="00842726">
        <w:rPr>
          <w:rFonts w:cs="Times New Roman"/>
          <w:b/>
          <w:szCs w:val="20"/>
        </w:rPr>
        <w:fldChar w:fldCharType="end"/>
      </w:r>
      <w:r w:rsidRPr="00842726">
        <w:rPr>
          <w:rFonts w:cs="Times New Roman"/>
          <w:b/>
          <w:szCs w:val="20"/>
        </w:rPr>
        <w:t>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045"/>
        <w:gridCol w:w="729"/>
        <w:gridCol w:w="1157"/>
        <w:gridCol w:w="1157"/>
        <w:gridCol w:w="1157"/>
        <w:gridCol w:w="1157"/>
        <w:gridCol w:w="1157"/>
        <w:gridCol w:w="1157"/>
      </w:tblGrid>
      <w:tr w:rsidR="00383C98" w:rsidRPr="00A521B3" w14:paraId="05AEDE9F" w14:textId="77777777" w:rsidTr="00542C19">
        <w:trPr>
          <w:trHeight w:val="20"/>
        </w:trPr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05234F70" w14:textId="77777777" w:rsidR="00383C98" w:rsidRPr="00CD71F7" w:rsidRDefault="00383C98" w:rsidP="00542C19">
            <w:pPr>
              <w:ind w:right="57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36AB2F17" w14:textId="77777777" w:rsidR="00383C98" w:rsidRPr="00CD71F7" w:rsidRDefault="00383C98" w:rsidP="00542C19">
            <w:pPr>
              <w:ind w:right="57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603A500F" w14:textId="77777777" w:rsidR="00383C98" w:rsidRPr="00CD71F7" w:rsidRDefault="00383C98" w:rsidP="00542C19">
            <w:pPr>
              <w:ind w:right="57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CD71F7">
              <w:rPr>
                <w:rFonts w:cs="Times New Roman"/>
                <w:b/>
                <w:sz w:val="20"/>
                <w:szCs w:val="20"/>
              </w:rPr>
              <w:t>Low CO</w:t>
            </w:r>
            <w:r w:rsidRPr="00CD71F7">
              <w:rPr>
                <w:rFonts w:cs="Times New Roman"/>
                <w:b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381E2CF6" w14:textId="77777777" w:rsidR="00383C98" w:rsidRPr="00CD71F7" w:rsidRDefault="00383C98" w:rsidP="00542C19">
            <w:pPr>
              <w:ind w:right="57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CD71F7">
              <w:rPr>
                <w:rFonts w:cs="Times New Roman"/>
                <w:b/>
                <w:sz w:val="20"/>
                <w:szCs w:val="20"/>
              </w:rPr>
              <w:t>Mid CO</w:t>
            </w:r>
            <w:r w:rsidRPr="00CD71F7">
              <w:rPr>
                <w:rFonts w:cs="Times New Roman"/>
                <w:b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78AFA737" w14:textId="77777777" w:rsidR="00383C98" w:rsidRPr="00CD71F7" w:rsidRDefault="00383C98" w:rsidP="00542C19">
            <w:pPr>
              <w:ind w:right="57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CD71F7">
              <w:rPr>
                <w:rFonts w:cs="Times New Roman"/>
                <w:b/>
                <w:sz w:val="20"/>
                <w:szCs w:val="20"/>
              </w:rPr>
              <w:t>High CO</w:t>
            </w:r>
            <w:r w:rsidRPr="00CD71F7">
              <w:rPr>
                <w:rFonts w:cs="Times New Roman"/>
                <w:b/>
                <w:sz w:val="20"/>
                <w:szCs w:val="20"/>
                <w:vertAlign w:val="subscript"/>
              </w:rPr>
              <w:t>2</w:t>
            </w:r>
          </w:p>
        </w:tc>
      </w:tr>
      <w:tr w:rsidR="00383C98" w:rsidRPr="00A521B3" w14:paraId="1EE94531" w14:textId="77777777" w:rsidTr="00542C19">
        <w:trPr>
          <w:trHeight w:val="20"/>
        </w:trPr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209F3422" w14:textId="77777777" w:rsidR="00383C98" w:rsidRPr="00CD71F7" w:rsidRDefault="00383C98" w:rsidP="00542C19">
            <w:pPr>
              <w:ind w:right="57"/>
              <w:rPr>
                <w:rFonts w:cs="Times New Roman"/>
                <w:b/>
                <w:sz w:val="20"/>
                <w:szCs w:val="20"/>
              </w:rPr>
            </w:pPr>
            <w:r w:rsidRPr="00CD71F7">
              <w:rPr>
                <w:rFonts w:cs="Times New Roman"/>
                <w:b/>
                <w:sz w:val="20"/>
                <w:szCs w:val="20"/>
              </w:rPr>
              <w:t>Parameters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169FC2F0" w14:textId="77777777" w:rsidR="00383C98" w:rsidRPr="00CD71F7" w:rsidRDefault="00383C98" w:rsidP="00542C19">
            <w:pPr>
              <w:ind w:right="57"/>
              <w:rPr>
                <w:rFonts w:cs="Times New Roman"/>
                <w:b/>
                <w:sz w:val="20"/>
                <w:szCs w:val="20"/>
              </w:rPr>
            </w:pPr>
            <w:r w:rsidRPr="00CD71F7">
              <w:rPr>
                <w:rFonts w:cs="Times New Roman"/>
                <w:b/>
                <w:sz w:val="20"/>
                <w:szCs w:val="20"/>
              </w:rPr>
              <w:t>Units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0A0628B7" w14:textId="77777777" w:rsidR="00383C98" w:rsidRPr="00CD71F7" w:rsidRDefault="00383C98" w:rsidP="00542C19">
            <w:pPr>
              <w:ind w:right="57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CD71F7">
              <w:rPr>
                <w:rFonts w:cs="Times New Roman"/>
                <w:b/>
                <w:sz w:val="20"/>
                <w:szCs w:val="20"/>
              </w:rPr>
              <w:t>LL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29549873" w14:textId="77777777" w:rsidR="00383C98" w:rsidRPr="00CD71F7" w:rsidRDefault="00383C98" w:rsidP="00542C19">
            <w:pPr>
              <w:ind w:right="57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CD71F7">
              <w:rPr>
                <w:rFonts w:cs="Times New Roman"/>
                <w:b/>
                <w:sz w:val="20"/>
                <w:szCs w:val="20"/>
              </w:rPr>
              <w:t>HL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2D692E73" w14:textId="77777777" w:rsidR="00383C98" w:rsidRPr="00CD71F7" w:rsidRDefault="00383C98" w:rsidP="00542C19">
            <w:pPr>
              <w:ind w:right="57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CD71F7">
              <w:rPr>
                <w:rFonts w:cs="Times New Roman"/>
                <w:b/>
                <w:sz w:val="20"/>
                <w:szCs w:val="20"/>
              </w:rPr>
              <w:t>LL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3727ADDF" w14:textId="77777777" w:rsidR="00383C98" w:rsidRPr="00CD71F7" w:rsidRDefault="00383C98" w:rsidP="00542C19">
            <w:pPr>
              <w:ind w:right="57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CD71F7">
              <w:rPr>
                <w:rFonts w:cs="Times New Roman"/>
                <w:b/>
                <w:sz w:val="20"/>
                <w:szCs w:val="20"/>
              </w:rPr>
              <w:t>HL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0846116B" w14:textId="77777777" w:rsidR="00383C98" w:rsidRPr="00CD71F7" w:rsidRDefault="00383C98" w:rsidP="00542C19">
            <w:pPr>
              <w:ind w:right="57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CD71F7">
              <w:rPr>
                <w:rFonts w:cs="Times New Roman"/>
                <w:b/>
                <w:sz w:val="20"/>
                <w:szCs w:val="20"/>
              </w:rPr>
              <w:t>LL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0316DB57" w14:textId="77777777" w:rsidR="00383C98" w:rsidRPr="00CD71F7" w:rsidRDefault="00383C98" w:rsidP="00542C19">
            <w:pPr>
              <w:ind w:right="57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CD71F7">
              <w:rPr>
                <w:rFonts w:cs="Times New Roman"/>
                <w:b/>
                <w:sz w:val="20"/>
                <w:szCs w:val="20"/>
              </w:rPr>
              <w:t>HL</w:t>
            </w:r>
          </w:p>
        </w:tc>
      </w:tr>
      <w:tr w:rsidR="00383C98" w:rsidRPr="004075C1" w14:paraId="6DAAD695" w14:textId="77777777" w:rsidTr="00542C19">
        <w:trPr>
          <w:trHeight w:val="20"/>
        </w:trPr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76101F33" w14:textId="77777777" w:rsidR="00383C98" w:rsidRPr="00CD71F7" w:rsidRDefault="00383C98" w:rsidP="00542C19">
            <w:pPr>
              <w:ind w:right="57"/>
              <w:rPr>
                <w:rFonts w:cs="Times New Roman"/>
                <w:sz w:val="20"/>
                <w:szCs w:val="20"/>
              </w:rPr>
            </w:pPr>
            <w:r w:rsidRPr="00CD71F7">
              <w:rPr>
                <w:rFonts w:cs="Times New Roman"/>
                <w:sz w:val="20"/>
                <w:szCs w:val="20"/>
              </w:rPr>
              <w:t>Temperature response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6389D36C" w14:textId="77777777" w:rsidR="00383C98" w:rsidRPr="00CD71F7" w:rsidRDefault="00383C98" w:rsidP="00542C19">
            <w:pPr>
              <w:ind w:right="57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3980C5A7" w14:textId="77777777" w:rsidR="00383C98" w:rsidRPr="00CD71F7" w:rsidRDefault="00383C98" w:rsidP="00542C1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1C2B7555" w14:textId="77777777" w:rsidR="00383C98" w:rsidRPr="00CD71F7" w:rsidRDefault="00383C98" w:rsidP="00542C1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4A40F34D" w14:textId="77777777" w:rsidR="00383C98" w:rsidRPr="00CD71F7" w:rsidRDefault="00383C98" w:rsidP="00542C1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38C2BE5E" w14:textId="77777777" w:rsidR="00383C98" w:rsidRPr="00CD71F7" w:rsidRDefault="00383C98" w:rsidP="00542C1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220DFD7C" w14:textId="77777777" w:rsidR="00383C98" w:rsidRPr="00CD71F7" w:rsidRDefault="00383C98" w:rsidP="00542C1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0DC22FA7" w14:textId="77777777" w:rsidR="00383C98" w:rsidRPr="00CD71F7" w:rsidRDefault="00383C98" w:rsidP="00542C1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</w:p>
        </w:tc>
      </w:tr>
      <w:tr w:rsidR="00383C98" w:rsidRPr="004075C1" w14:paraId="33D81BB8" w14:textId="77777777" w:rsidTr="00542C19">
        <w:trPr>
          <w:trHeight w:val="2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DF705D1" w14:textId="77777777" w:rsidR="00383C98" w:rsidRPr="00CD71F7" w:rsidRDefault="00383C98" w:rsidP="00542C19">
            <w:pPr>
              <w:ind w:right="57"/>
              <w:rPr>
                <w:rFonts w:cs="Times New Roman"/>
                <w:sz w:val="20"/>
                <w:szCs w:val="20"/>
              </w:rPr>
            </w:pPr>
            <w:r w:rsidRPr="00CD71F7">
              <w:rPr>
                <w:rFonts w:cs="Times New Roman"/>
                <w:sz w:val="20"/>
                <w:szCs w:val="20"/>
              </w:rPr>
              <w:t>NH</w:t>
            </w:r>
            <w:r w:rsidRPr="00CD71F7">
              <w:rPr>
                <w:rFonts w:cs="Times New Roman"/>
                <w:sz w:val="20"/>
                <w:szCs w:val="20"/>
                <w:vertAlign w:val="subscript"/>
              </w:rPr>
              <w:t>4</w:t>
            </w:r>
            <w:r w:rsidRPr="00CD71F7">
              <w:rPr>
                <w:rFonts w:cs="Times New Roman"/>
                <w:sz w:val="20"/>
                <w:szCs w:val="20"/>
                <w:vertAlign w:val="superscript"/>
              </w:rPr>
              <w:t>+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8A70E27" w14:textId="77777777" w:rsidR="00383C98" w:rsidRPr="00CD71F7" w:rsidRDefault="00383C98" w:rsidP="00542C19">
            <w:pPr>
              <w:ind w:right="57"/>
              <w:rPr>
                <w:rFonts w:cs="Times New Roman"/>
                <w:sz w:val="20"/>
                <w:szCs w:val="20"/>
              </w:rPr>
            </w:pPr>
            <w:r w:rsidRPr="00CD71F7">
              <w:rPr>
                <w:rFonts w:cs="Times New Roman"/>
                <w:sz w:val="20"/>
                <w:szCs w:val="20"/>
              </w:rPr>
              <w:t>µM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BD69EDF" w14:textId="77777777" w:rsidR="00383C98" w:rsidRPr="00CD71F7" w:rsidRDefault="00383C98" w:rsidP="00542C1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CD71F7">
              <w:rPr>
                <w:rFonts w:cs="Times New Roman"/>
                <w:sz w:val="20"/>
                <w:szCs w:val="20"/>
              </w:rPr>
              <w:t>1.66 (0.52)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399AD66" w14:textId="77777777" w:rsidR="00383C98" w:rsidRPr="00CD71F7" w:rsidRDefault="00383C98" w:rsidP="00542C1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CD71F7">
              <w:rPr>
                <w:rFonts w:cs="Times New Roman"/>
                <w:sz w:val="20"/>
                <w:szCs w:val="20"/>
              </w:rPr>
              <w:t>1.00 (0.31)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99DFA78" w14:textId="77777777" w:rsidR="00383C98" w:rsidRPr="00CD71F7" w:rsidRDefault="00383C98" w:rsidP="00542C1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CD71F7">
              <w:rPr>
                <w:rFonts w:cs="Times New Roman"/>
                <w:sz w:val="20"/>
                <w:szCs w:val="20"/>
              </w:rPr>
              <w:t>0.92 (0.20)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C9EB452" w14:textId="77777777" w:rsidR="00383C98" w:rsidRPr="00CD71F7" w:rsidRDefault="00383C98" w:rsidP="00542C1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CD71F7">
              <w:rPr>
                <w:rFonts w:cs="Times New Roman"/>
                <w:sz w:val="20"/>
                <w:szCs w:val="20"/>
              </w:rPr>
              <w:t>0.90 (0.20)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F7888C0" w14:textId="77777777" w:rsidR="00383C98" w:rsidRPr="00CD71F7" w:rsidRDefault="00383C98" w:rsidP="00542C1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CD71F7">
              <w:rPr>
                <w:rFonts w:cs="Times New Roman"/>
                <w:sz w:val="20"/>
                <w:szCs w:val="20"/>
              </w:rPr>
              <w:t>1.04 (0.22)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E231B38" w14:textId="77777777" w:rsidR="00383C98" w:rsidRPr="00CD71F7" w:rsidRDefault="00383C98" w:rsidP="00542C1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CD71F7">
              <w:rPr>
                <w:rFonts w:cs="Times New Roman"/>
                <w:sz w:val="20"/>
                <w:szCs w:val="20"/>
              </w:rPr>
              <w:t>1.13 (0.24)</w:t>
            </w:r>
          </w:p>
        </w:tc>
      </w:tr>
      <w:tr w:rsidR="00383C98" w:rsidRPr="004075C1" w14:paraId="5E46A0DA" w14:textId="77777777" w:rsidTr="00542C19">
        <w:trPr>
          <w:trHeight w:val="2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4AC3CA9" w14:textId="77777777" w:rsidR="00383C98" w:rsidRPr="00CD71F7" w:rsidRDefault="00383C98" w:rsidP="00542C19">
            <w:pPr>
              <w:ind w:right="57"/>
              <w:rPr>
                <w:rFonts w:cs="Times New Roman"/>
                <w:sz w:val="20"/>
                <w:szCs w:val="20"/>
              </w:rPr>
            </w:pPr>
            <w:r w:rsidRPr="00CD71F7">
              <w:rPr>
                <w:rFonts w:cs="Times New Roman"/>
                <w:sz w:val="20"/>
                <w:szCs w:val="20"/>
              </w:rPr>
              <w:t>NO</w:t>
            </w:r>
            <w:r w:rsidRPr="00CD71F7">
              <w:rPr>
                <w:rFonts w:cs="Times New Roman"/>
                <w:sz w:val="20"/>
                <w:szCs w:val="20"/>
                <w:vertAlign w:val="subscript"/>
              </w:rPr>
              <w:t>3</w:t>
            </w:r>
            <w:r w:rsidRPr="00CD71F7">
              <w:rPr>
                <w:rFonts w:cs="Times New Roman"/>
                <w:sz w:val="20"/>
                <w:szCs w:val="20"/>
                <w:vertAlign w:val="superscript"/>
              </w:rPr>
              <w:t>-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E9FD890" w14:textId="77777777" w:rsidR="00383C98" w:rsidRPr="00CD71F7" w:rsidRDefault="00383C98" w:rsidP="00542C19">
            <w:pPr>
              <w:ind w:right="57"/>
              <w:rPr>
                <w:rFonts w:cs="Times New Roman"/>
                <w:sz w:val="20"/>
                <w:szCs w:val="20"/>
              </w:rPr>
            </w:pPr>
            <w:r w:rsidRPr="00CD71F7">
              <w:rPr>
                <w:rFonts w:cs="Times New Roman"/>
                <w:sz w:val="20"/>
                <w:szCs w:val="20"/>
              </w:rPr>
              <w:t>µM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43FCDB" w14:textId="77777777" w:rsidR="00383C98" w:rsidRPr="00E9250B" w:rsidRDefault="00383C98" w:rsidP="00542C1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E9250B">
              <w:rPr>
                <w:rFonts w:cs="Times New Roman"/>
                <w:sz w:val="20"/>
                <w:szCs w:val="20"/>
              </w:rPr>
              <w:t>0.11 (0.01)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C4830A8" w14:textId="77777777" w:rsidR="00383C98" w:rsidRPr="00E9250B" w:rsidRDefault="00383C98" w:rsidP="00542C1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E9250B">
              <w:rPr>
                <w:rFonts w:cs="Times New Roman"/>
                <w:sz w:val="20"/>
                <w:szCs w:val="20"/>
              </w:rPr>
              <w:t>0.21 (0.06)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87F615E" w14:textId="77777777" w:rsidR="00383C98" w:rsidRPr="00E9250B" w:rsidRDefault="00383C98" w:rsidP="00542C1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E9250B">
              <w:rPr>
                <w:rFonts w:cs="Times New Roman"/>
                <w:sz w:val="20"/>
                <w:szCs w:val="20"/>
              </w:rPr>
              <w:t>0.19 (0.04)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9C71FCD" w14:textId="77777777" w:rsidR="00383C98" w:rsidRPr="00E9250B" w:rsidRDefault="00383C98" w:rsidP="00542C1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E9250B">
              <w:rPr>
                <w:rFonts w:cs="Times New Roman"/>
                <w:sz w:val="20"/>
                <w:szCs w:val="20"/>
              </w:rPr>
              <w:t>0.21 (0.05)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71BCE58" w14:textId="77777777" w:rsidR="00383C98" w:rsidRPr="00E9250B" w:rsidRDefault="00383C98" w:rsidP="00542C1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E9250B">
              <w:rPr>
                <w:rFonts w:cs="Times New Roman"/>
                <w:sz w:val="20"/>
                <w:szCs w:val="20"/>
              </w:rPr>
              <w:t>0.14 (0.03)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0C7DBC4" w14:textId="77777777" w:rsidR="00383C98" w:rsidRPr="00E9250B" w:rsidRDefault="00383C98" w:rsidP="00542C1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E9250B">
              <w:rPr>
                <w:rFonts w:cs="Times New Roman"/>
                <w:sz w:val="20"/>
                <w:szCs w:val="20"/>
              </w:rPr>
              <w:t>0.20 (0.04)</w:t>
            </w:r>
          </w:p>
        </w:tc>
      </w:tr>
      <w:tr w:rsidR="00383C98" w:rsidRPr="004075C1" w14:paraId="6BAFA130" w14:textId="77777777" w:rsidTr="00542C19">
        <w:trPr>
          <w:trHeight w:val="2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695C34E" w14:textId="77777777" w:rsidR="00383C98" w:rsidRPr="00CD71F7" w:rsidRDefault="00383C98" w:rsidP="00542C19">
            <w:pPr>
              <w:ind w:right="57"/>
              <w:rPr>
                <w:rFonts w:cs="Times New Roman"/>
                <w:sz w:val="20"/>
                <w:szCs w:val="20"/>
              </w:rPr>
            </w:pPr>
            <w:r w:rsidRPr="00CD71F7">
              <w:rPr>
                <w:rFonts w:cs="Times New Roman"/>
                <w:sz w:val="20"/>
                <w:szCs w:val="20"/>
              </w:rPr>
              <w:t>Light response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A7267B2" w14:textId="77777777" w:rsidR="00383C98" w:rsidRPr="00CD71F7" w:rsidRDefault="00383C98" w:rsidP="00542C19">
            <w:pPr>
              <w:ind w:right="57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200E1C5" w14:textId="77777777" w:rsidR="00383C98" w:rsidRPr="00E9250B" w:rsidRDefault="00383C98" w:rsidP="00542C1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6E20EB2" w14:textId="77777777" w:rsidR="00383C98" w:rsidRPr="00E9250B" w:rsidRDefault="00383C98" w:rsidP="00542C1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95A8B1E" w14:textId="77777777" w:rsidR="00383C98" w:rsidRPr="00E9250B" w:rsidRDefault="00383C98" w:rsidP="00542C1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97F08A" w14:textId="77777777" w:rsidR="00383C98" w:rsidRPr="00E9250B" w:rsidRDefault="00383C98" w:rsidP="00542C1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CF3B4AC" w14:textId="77777777" w:rsidR="00383C98" w:rsidRPr="00E9250B" w:rsidRDefault="00383C98" w:rsidP="00542C1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C6722D3" w14:textId="77777777" w:rsidR="00383C98" w:rsidRPr="00E9250B" w:rsidRDefault="00383C98" w:rsidP="00542C1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</w:p>
        </w:tc>
      </w:tr>
      <w:tr w:rsidR="00383C98" w:rsidRPr="004075C1" w14:paraId="74EF1B31" w14:textId="77777777" w:rsidTr="00542C19">
        <w:trPr>
          <w:trHeight w:val="2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BC7928B" w14:textId="77777777" w:rsidR="00383C98" w:rsidRPr="00CD71F7" w:rsidRDefault="00383C98" w:rsidP="00542C19">
            <w:pPr>
              <w:ind w:right="57"/>
              <w:rPr>
                <w:rFonts w:cs="Times New Roman"/>
                <w:sz w:val="20"/>
                <w:szCs w:val="20"/>
              </w:rPr>
            </w:pPr>
            <w:r w:rsidRPr="00CD71F7">
              <w:rPr>
                <w:rFonts w:cs="Times New Roman"/>
                <w:sz w:val="20"/>
                <w:szCs w:val="20"/>
              </w:rPr>
              <w:t>NH</w:t>
            </w:r>
            <w:r w:rsidRPr="00CD71F7">
              <w:rPr>
                <w:rFonts w:cs="Times New Roman"/>
                <w:sz w:val="20"/>
                <w:szCs w:val="20"/>
                <w:vertAlign w:val="subscript"/>
              </w:rPr>
              <w:t>4</w:t>
            </w:r>
            <w:r w:rsidRPr="00CD71F7">
              <w:rPr>
                <w:rFonts w:cs="Times New Roman"/>
                <w:sz w:val="20"/>
                <w:szCs w:val="20"/>
                <w:vertAlign w:val="superscript"/>
              </w:rPr>
              <w:t>+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24DABBF" w14:textId="77777777" w:rsidR="00383C98" w:rsidRPr="00CD71F7" w:rsidRDefault="00383C98" w:rsidP="00542C19">
            <w:pPr>
              <w:ind w:right="57"/>
              <w:rPr>
                <w:rFonts w:cs="Times New Roman"/>
                <w:sz w:val="20"/>
                <w:szCs w:val="20"/>
              </w:rPr>
            </w:pPr>
            <w:r w:rsidRPr="00CD71F7">
              <w:rPr>
                <w:rFonts w:cs="Times New Roman"/>
                <w:sz w:val="20"/>
                <w:szCs w:val="20"/>
              </w:rPr>
              <w:t>µM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8C2A2A4" w14:textId="77777777" w:rsidR="00383C98" w:rsidRPr="00E9250B" w:rsidRDefault="00383C98" w:rsidP="00542C1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E9250B">
              <w:rPr>
                <w:rFonts w:cs="Times New Roman"/>
                <w:sz w:val="20"/>
                <w:szCs w:val="20"/>
              </w:rPr>
              <w:t>0.90 (0.07)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DE648C5" w14:textId="77777777" w:rsidR="00383C98" w:rsidRPr="00E9250B" w:rsidRDefault="00383C98" w:rsidP="00542C1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E9250B">
              <w:rPr>
                <w:rFonts w:cs="Times New Roman"/>
                <w:sz w:val="20"/>
                <w:szCs w:val="20"/>
              </w:rPr>
              <w:t>1.04 (0.30)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6826338" w14:textId="77777777" w:rsidR="00383C98" w:rsidRPr="00E9250B" w:rsidRDefault="00383C98" w:rsidP="00542C1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E9250B">
              <w:rPr>
                <w:rFonts w:cs="Times New Roman"/>
                <w:sz w:val="20"/>
                <w:szCs w:val="20"/>
              </w:rPr>
              <w:t>0.69 (0.21)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32510EA" w14:textId="77777777" w:rsidR="00383C98" w:rsidRPr="00E9250B" w:rsidRDefault="00383C98" w:rsidP="00542C1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E9250B">
              <w:rPr>
                <w:rFonts w:cs="Times New Roman"/>
                <w:sz w:val="20"/>
                <w:szCs w:val="20"/>
              </w:rPr>
              <w:t>0.94 (0.28)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006DC56" w14:textId="77777777" w:rsidR="00383C98" w:rsidRPr="00E9250B" w:rsidRDefault="00383C98" w:rsidP="00542C1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E9250B">
              <w:rPr>
                <w:rFonts w:cs="Times New Roman"/>
                <w:sz w:val="20"/>
                <w:szCs w:val="20"/>
              </w:rPr>
              <w:t>0.85 (0.25)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23FCED8" w14:textId="77777777" w:rsidR="00383C98" w:rsidRPr="00E9250B" w:rsidRDefault="00383C98" w:rsidP="00542C1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E9250B">
              <w:rPr>
                <w:rFonts w:cs="Times New Roman"/>
                <w:sz w:val="20"/>
                <w:szCs w:val="20"/>
              </w:rPr>
              <w:t>0.94 (0.11)</w:t>
            </w:r>
          </w:p>
        </w:tc>
      </w:tr>
      <w:tr w:rsidR="00383C98" w:rsidRPr="004075C1" w14:paraId="6C2E1B15" w14:textId="77777777" w:rsidTr="00542C19">
        <w:trPr>
          <w:trHeight w:val="20"/>
        </w:trPr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13F32821" w14:textId="77777777" w:rsidR="00383C98" w:rsidRPr="00CD71F7" w:rsidRDefault="00383C98" w:rsidP="00542C19">
            <w:pPr>
              <w:ind w:right="57"/>
              <w:rPr>
                <w:rFonts w:cs="Times New Roman"/>
                <w:sz w:val="20"/>
                <w:szCs w:val="20"/>
              </w:rPr>
            </w:pPr>
            <w:r w:rsidRPr="00CD71F7">
              <w:rPr>
                <w:rFonts w:cs="Times New Roman"/>
                <w:sz w:val="20"/>
                <w:szCs w:val="20"/>
              </w:rPr>
              <w:t>NO</w:t>
            </w:r>
            <w:r w:rsidRPr="00CD71F7">
              <w:rPr>
                <w:rFonts w:cs="Times New Roman"/>
                <w:sz w:val="20"/>
                <w:szCs w:val="20"/>
                <w:vertAlign w:val="subscript"/>
              </w:rPr>
              <w:t>3</w:t>
            </w:r>
            <w:r w:rsidRPr="00CD71F7">
              <w:rPr>
                <w:rFonts w:cs="Times New Roman"/>
                <w:sz w:val="20"/>
                <w:szCs w:val="20"/>
                <w:vertAlign w:val="superscript"/>
              </w:rPr>
              <w:t>-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7257413E" w14:textId="77777777" w:rsidR="00383C98" w:rsidRPr="00CD71F7" w:rsidRDefault="00383C98" w:rsidP="00542C19">
            <w:pPr>
              <w:ind w:right="57"/>
              <w:rPr>
                <w:rFonts w:cs="Times New Roman"/>
                <w:sz w:val="20"/>
                <w:szCs w:val="20"/>
              </w:rPr>
            </w:pPr>
            <w:r w:rsidRPr="00CD71F7">
              <w:rPr>
                <w:rFonts w:cs="Times New Roman"/>
                <w:sz w:val="20"/>
                <w:szCs w:val="20"/>
              </w:rPr>
              <w:t>µM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186EDDC3" w14:textId="77777777" w:rsidR="00383C98" w:rsidRPr="00E9250B" w:rsidRDefault="00383C98" w:rsidP="00542C1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E9250B">
              <w:rPr>
                <w:rFonts w:cs="Times New Roman"/>
                <w:sz w:val="20"/>
                <w:szCs w:val="20"/>
              </w:rPr>
              <w:t>0.09 (0.01)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703E4D97" w14:textId="77777777" w:rsidR="00383C98" w:rsidRPr="00E9250B" w:rsidRDefault="00383C98" w:rsidP="00542C1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E9250B">
              <w:rPr>
                <w:rFonts w:cs="Times New Roman"/>
                <w:sz w:val="20"/>
                <w:szCs w:val="20"/>
              </w:rPr>
              <w:t>0.15 (0.04)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21338C33" w14:textId="77777777" w:rsidR="00383C98" w:rsidRPr="00E9250B" w:rsidRDefault="00383C98" w:rsidP="00542C1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E9250B">
              <w:rPr>
                <w:rFonts w:cs="Times New Roman"/>
                <w:sz w:val="20"/>
                <w:szCs w:val="20"/>
              </w:rPr>
              <w:t>0.09 (0.03)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51963B32" w14:textId="77777777" w:rsidR="00383C98" w:rsidRPr="00E9250B" w:rsidRDefault="00383C98" w:rsidP="00542C1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E9250B">
              <w:rPr>
                <w:rFonts w:cs="Times New Roman"/>
                <w:sz w:val="20"/>
                <w:szCs w:val="20"/>
              </w:rPr>
              <w:t>0.17 (0.05)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0B69CFA0" w14:textId="77777777" w:rsidR="00383C98" w:rsidRPr="00E9250B" w:rsidRDefault="00383C98" w:rsidP="00542C1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E9250B">
              <w:rPr>
                <w:rFonts w:cs="Times New Roman"/>
                <w:sz w:val="20"/>
                <w:szCs w:val="20"/>
              </w:rPr>
              <w:t>0.13 (0.04)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754ED429" w14:textId="77777777" w:rsidR="00383C98" w:rsidRPr="00E9250B" w:rsidRDefault="00383C98" w:rsidP="00542C19">
            <w:pPr>
              <w:ind w:right="57"/>
              <w:jc w:val="center"/>
              <w:rPr>
                <w:rFonts w:cs="Times New Roman"/>
                <w:sz w:val="20"/>
                <w:szCs w:val="20"/>
              </w:rPr>
            </w:pPr>
            <w:r w:rsidRPr="00E9250B">
              <w:rPr>
                <w:rFonts w:cs="Times New Roman"/>
                <w:sz w:val="20"/>
                <w:szCs w:val="20"/>
              </w:rPr>
              <w:t>0.18 (0.02)</w:t>
            </w:r>
          </w:p>
        </w:tc>
      </w:tr>
    </w:tbl>
    <w:p w14:paraId="3FD1EDF0" w14:textId="0FCB0F88" w:rsidR="00383C98" w:rsidRDefault="00383C98" w:rsidP="00383C98">
      <w:pPr>
        <w:jc w:val="both"/>
        <w:rPr>
          <w:rFonts w:cs="Times New Roman"/>
          <w:bCs/>
          <w:szCs w:val="24"/>
        </w:rPr>
      </w:pPr>
      <w:r w:rsidRPr="0021349C">
        <w:rPr>
          <w:rFonts w:cs="Times New Roman"/>
          <w:i/>
          <w:szCs w:val="24"/>
        </w:rPr>
        <w:t>T</w:t>
      </w:r>
      <w:r w:rsidR="00EE26D7">
        <w:rPr>
          <w:rFonts w:cs="Times New Roman"/>
          <w:i/>
          <w:szCs w:val="24"/>
        </w:rPr>
        <w:t xml:space="preserve">. erythraeum </w:t>
      </w:r>
      <w:r w:rsidRPr="0021349C">
        <w:rPr>
          <w:rFonts w:cs="Times New Roman"/>
          <w:szCs w:val="24"/>
        </w:rPr>
        <w:t>IMS101 cultures were fully acclimated to three CO</w:t>
      </w:r>
      <w:r w:rsidRPr="0021349C">
        <w:rPr>
          <w:rFonts w:cs="Times New Roman"/>
          <w:szCs w:val="24"/>
          <w:vertAlign w:val="subscript"/>
        </w:rPr>
        <w:t>2</w:t>
      </w:r>
      <w:r w:rsidRPr="0021349C">
        <w:rPr>
          <w:rFonts w:cs="Times New Roman"/>
          <w:szCs w:val="24"/>
        </w:rPr>
        <w:t xml:space="preserve"> concentrations (Low CO</w:t>
      </w:r>
      <w:r w:rsidRPr="0021349C">
        <w:rPr>
          <w:rFonts w:cs="Times New Roman"/>
          <w:szCs w:val="24"/>
          <w:vertAlign w:val="subscript"/>
        </w:rPr>
        <w:t>2</w:t>
      </w:r>
      <w:r w:rsidRPr="0021349C">
        <w:rPr>
          <w:rFonts w:cs="Times New Roman"/>
          <w:szCs w:val="24"/>
        </w:rPr>
        <w:t xml:space="preserve"> = 180</w:t>
      </w:r>
      <w:r w:rsidRPr="005F302F">
        <w:rPr>
          <w:rFonts w:cs="Times New Roman"/>
          <w:szCs w:val="20"/>
        </w:rPr>
        <w:t xml:space="preserve"> </w:t>
      </w:r>
      <w:r>
        <w:rPr>
          <w:rFonts w:cs="Times New Roman"/>
          <w:szCs w:val="20"/>
        </w:rPr>
        <w:t>µatm</w:t>
      </w:r>
      <w:r w:rsidRPr="0021349C">
        <w:rPr>
          <w:rFonts w:cs="Times New Roman"/>
          <w:szCs w:val="24"/>
        </w:rPr>
        <w:t>, Mid CO</w:t>
      </w:r>
      <w:r w:rsidRPr="0021349C">
        <w:rPr>
          <w:rFonts w:cs="Times New Roman"/>
          <w:szCs w:val="24"/>
          <w:vertAlign w:val="subscript"/>
        </w:rPr>
        <w:t>2</w:t>
      </w:r>
      <w:r w:rsidRPr="0021349C">
        <w:rPr>
          <w:rFonts w:cs="Times New Roman"/>
          <w:szCs w:val="24"/>
        </w:rPr>
        <w:t xml:space="preserve"> = 380</w:t>
      </w:r>
      <w:r w:rsidRPr="005F302F">
        <w:rPr>
          <w:rFonts w:cs="Times New Roman"/>
          <w:szCs w:val="20"/>
        </w:rPr>
        <w:t xml:space="preserve"> </w:t>
      </w:r>
      <w:r>
        <w:rPr>
          <w:rFonts w:cs="Times New Roman"/>
          <w:szCs w:val="20"/>
        </w:rPr>
        <w:t>µatm</w:t>
      </w:r>
      <w:r w:rsidRPr="0021349C">
        <w:rPr>
          <w:rFonts w:cs="Times New Roman"/>
          <w:szCs w:val="24"/>
        </w:rPr>
        <w:t xml:space="preserve"> and High CO</w:t>
      </w:r>
      <w:r w:rsidRPr="0021349C">
        <w:rPr>
          <w:rFonts w:cs="Times New Roman"/>
          <w:szCs w:val="24"/>
          <w:vertAlign w:val="subscript"/>
        </w:rPr>
        <w:t>2</w:t>
      </w:r>
      <w:r w:rsidRPr="0021349C">
        <w:rPr>
          <w:rFonts w:cs="Times New Roman"/>
          <w:szCs w:val="24"/>
        </w:rPr>
        <w:t xml:space="preserve"> = 720</w:t>
      </w:r>
      <w:r w:rsidRPr="005F302F">
        <w:rPr>
          <w:rFonts w:cs="Times New Roman"/>
          <w:szCs w:val="20"/>
        </w:rPr>
        <w:t xml:space="preserve"> </w:t>
      </w:r>
      <w:r>
        <w:rPr>
          <w:rFonts w:cs="Times New Roman"/>
          <w:szCs w:val="20"/>
        </w:rPr>
        <w:t>µatm</w:t>
      </w:r>
      <w:r w:rsidRPr="0021349C">
        <w:rPr>
          <w:rFonts w:cs="Times New Roman"/>
          <w:szCs w:val="24"/>
        </w:rPr>
        <w:t>), two light intensities (LL = 40 µmol photons m</w:t>
      </w:r>
      <w:r w:rsidRPr="0021349C">
        <w:rPr>
          <w:rFonts w:cs="Times New Roman"/>
          <w:szCs w:val="24"/>
          <w:vertAlign w:val="superscript"/>
        </w:rPr>
        <w:t>-2</w:t>
      </w:r>
      <w:r w:rsidRPr="0021349C">
        <w:rPr>
          <w:rFonts w:cs="Times New Roman"/>
          <w:szCs w:val="24"/>
        </w:rPr>
        <w:t xml:space="preserve"> s</w:t>
      </w:r>
      <w:r w:rsidRPr="0021349C">
        <w:rPr>
          <w:rFonts w:cs="Times New Roman"/>
          <w:szCs w:val="24"/>
          <w:vertAlign w:val="superscript"/>
        </w:rPr>
        <w:t>-1</w:t>
      </w:r>
      <w:r w:rsidRPr="0021349C">
        <w:rPr>
          <w:rFonts w:cs="Times New Roman"/>
          <w:szCs w:val="24"/>
        </w:rPr>
        <w:t>; HL = 400 µmol photons m</w:t>
      </w:r>
      <w:r w:rsidRPr="0021349C">
        <w:rPr>
          <w:rFonts w:cs="Times New Roman"/>
          <w:szCs w:val="24"/>
          <w:vertAlign w:val="superscript"/>
        </w:rPr>
        <w:t>-2</w:t>
      </w:r>
      <w:r w:rsidRPr="0021349C">
        <w:rPr>
          <w:rFonts w:cs="Times New Roman"/>
          <w:szCs w:val="24"/>
        </w:rPr>
        <w:t xml:space="preserve"> s</w:t>
      </w:r>
      <w:r w:rsidRPr="0021349C">
        <w:rPr>
          <w:rFonts w:cs="Times New Roman"/>
          <w:szCs w:val="24"/>
          <w:vertAlign w:val="superscript"/>
        </w:rPr>
        <w:t>-1</w:t>
      </w:r>
      <w:r w:rsidRPr="0021349C">
        <w:rPr>
          <w:rFonts w:cs="Times New Roman"/>
          <w:szCs w:val="24"/>
        </w:rPr>
        <w:t xml:space="preserve">), under Fe replete conditions at optimal temperature (26.2 °C). Nitrate concentrations were measured </w:t>
      </w:r>
      <w:r w:rsidRPr="0021349C">
        <w:rPr>
          <w:rFonts w:cs="Times New Roman"/>
          <w:bCs/>
          <w:szCs w:val="24"/>
        </w:rPr>
        <w:t xml:space="preserve">spectrophotometrically as described by </w:t>
      </w:r>
      <w:r w:rsidRPr="0021349C">
        <w:rPr>
          <w:rFonts w:cs="Times New Roman"/>
          <w:bCs/>
          <w:szCs w:val="24"/>
        </w:rPr>
        <w:fldChar w:fldCharType="begin"/>
      </w:r>
      <w:r w:rsidRPr="0021349C">
        <w:rPr>
          <w:rFonts w:cs="Times New Roman"/>
          <w:bCs/>
          <w:szCs w:val="24"/>
        </w:rPr>
        <w:instrText xml:space="preserve"> ADDIN EN.CITE &lt;EndNote&gt;&lt;Cite AuthorYear="1"&gt;&lt;Author&gt;Collos&lt;/Author&gt;&lt;Year&gt;1999&lt;/Year&gt;&lt;RecNum&gt;302&lt;/RecNum&gt;&lt;DisplayText&gt;Collos&lt;style face="italic"&gt; et al.&lt;/style&gt; (1999)&lt;/DisplayText&gt;&lt;record&gt;&lt;rec-number&gt;302&lt;/rec-number&gt;&lt;foreign-keys&gt;&lt;key app="EN" db-id="0ve0f00tj5fewwe9re8v99a802e9tzadv2e5"&gt;302&lt;/key&gt;&lt;/foreign-keys&gt;&lt;ref-type name="Journal Article"&gt;17&lt;/ref-type&gt;&lt;contributors&gt;&lt;authors&gt;&lt;author&gt;Collos, Y&lt;/author&gt;&lt;author&gt;Mornet, F&lt;/author&gt;&lt;author&gt;Sciandra, A&lt;/author&gt;&lt;author&gt;Waser, N&lt;/author&gt;&lt;author&gt;Larson, A&lt;/author&gt;&lt;author&gt;Harrison, PJ&lt;/author&gt;&lt;/authors&gt;&lt;/contributors&gt;&lt;titles&gt;&lt;title&gt;An optical method for the rapid measurement of micromolar concentrations of nitrate in marine phytoplankton cultures&lt;/title&gt;&lt;secondary-title&gt;Journal of Applied Phycology&lt;/secondary-title&gt;&lt;/titles&gt;&lt;pages&gt;179-184&lt;/pages&gt;&lt;volume&gt;11&lt;/volume&gt;&lt;number&gt;2&lt;/number&gt;&lt;dates&gt;&lt;year&gt;1999&lt;/year&gt;&lt;/dates&gt;&lt;isbn&gt;0921-8971&lt;/isbn&gt;&lt;urls&gt;&lt;/urls&gt;&lt;/record&gt;&lt;/Cite&gt;&lt;/EndNote&gt;</w:instrText>
      </w:r>
      <w:r w:rsidRPr="0021349C">
        <w:rPr>
          <w:rFonts w:cs="Times New Roman"/>
          <w:bCs/>
          <w:szCs w:val="24"/>
        </w:rPr>
        <w:fldChar w:fldCharType="separate"/>
      </w:r>
      <w:hyperlink w:anchor="_ENREF_4" w:tooltip="Collos, 1999 #302" w:history="1">
        <w:r w:rsidRPr="0021349C">
          <w:rPr>
            <w:rFonts w:cs="Times New Roman"/>
            <w:bCs/>
            <w:noProof/>
            <w:szCs w:val="24"/>
          </w:rPr>
          <w:t>Collos</w:t>
        </w:r>
        <w:r w:rsidRPr="0021349C">
          <w:rPr>
            <w:rFonts w:cs="Times New Roman"/>
            <w:bCs/>
            <w:i/>
            <w:noProof/>
            <w:szCs w:val="24"/>
          </w:rPr>
          <w:t xml:space="preserve"> et al.</w:t>
        </w:r>
        <w:r w:rsidRPr="0021349C">
          <w:rPr>
            <w:rFonts w:cs="Times New Roman"/>
            <w:bCs/>
            <w:noProof/>
            <w:szCs w:val="24"/>
          </w:rPr>
          <w:t xml:space="preserve"> (1999</w:t>
        </w:r>
      </w:hyperlink>
      <w:r w:rsidRPr="0021349C">
        <w:rPr>
          <w:rFonts w:cs="Times New Roman"/>
          <w:bCs/>
          <w:noProof/>
          <w:szCs w:val="24"/>
        </w:rPr>
        <w:t>)</w:t>
      </w:r>
      <w:r w:rsidRPr="0021349C">
        <w:rPr>
          <w:rFonts w:cs="Times New Roman"/>
          <w:bCs/>
          <w:szCs w:val="24"/>
        </w:rPr>
        <w:fldChar w:fldCharType="end"/>
      </w:r>
      <w:r w:rsidRPr="0021349C">
        <w:rPr>
          <w:rFonts w:cs="Times New Roman"/>
          <w:bCs/>
          <w:szCs w:val="24"/>
        </w:rPr>
        <w:t>, and were always less than the detection limit (1 µM) of the method.</w:t>
      </w:r>
    </w:p>
    <w:p w14:paraId="20C91450" w14:textId="77777777" w:rsidR="00383C98" w:rsidRDefault="00383C98" w:rsidP="00027612">
      <w:pPr>
        <w:jc w:val="both"/>
        <w:rPr>
          <w:rFonts w:cs="Times New Roman"/>
          <w:szCs w:val="20"/>
        </w:rPr>
      </w:pPr>
    </w:p>
    <w:p w14:paraId="2F81CBFB" w14:textId="1781A712" w:rsidR="00BE61EB" w:rsidRDefault="00624C41">
      <w:pPr>
        <w:jc w:val="both"/>
        <w:rPr>
          <w:rFonts w:cs="Times New Roman"/>
          <w:szCs w:val="24"/>
        </w:rPr>
      </w:pPr>
      <w:r>
        <w:rPr>
          <w:noProof/>
          <w:lang w:val="en-GB" w:eastAsia="en-GB"/>
        </w:rPr>
        <w:lastRenderedPageBreak/>
        <w:drawing>
          <wp:inline distT="0" distB="0" distL="0" distR="0" wp14:anchorId="1C5CD6FD" wp14:editId="47111E0A">
            <wp:extent cx="6208395" cy="3788204"/>
            <wp:effectExtent l="0" t="0" r="1905" b="317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8395" cy="3788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E61EB">
        <w:rPr>
          <w:rFonts w:cs="Times New Roman"/>
          <w:b/>
          <w:bCs/>
          <w:szCs w:val="20"/>
        </w:rPr>
        <w:t>Supplementary Figure 1</w:t>
      </w:r>
      <w:r w:rsidR="00BE61EB" w:rsidRPr="00E37025">
        <w:rPr>
          <w:rFonts w:cs="Times New Roman"/>
          <w:b/>
          <w:bCs/>
          <w:szCs w:val="24"/>
        </w:rPr>
        <w:t>. The mean (± S.E.) non-baseline (</w:t>
      </w:r>
      <w:r w:rsidR="00BE61EB" w:rsidRPr="00E37025">
        <w:rPr>
          <w:rFonts w:cs="Times New Roman"/>
          <w:b/>
          <w:bCs/>
          <w:i/>
          <w:szCs w:val="24"/>
        </w:rPr>
        <w:t>F</w:t>
      </w:r>
      <w:r w:rsidR="00BE61EB" w:rsidRPr="00E37025">
        <w:rPr>
          <w:rFonts w:cs="Times New Roman"/>
          <w:b/>
          <w:bCs/>
          <w:i/>
          <w:szCs w:val="24"/>
          <w:vertAlign w:val="subscript"/>
        </w:rPr>
        <w:t>b</w:t>
      </w:r>
      <w:r w:rsidR="00BE61EB" w:rsidRPr="00E37025">
        <w:rPr>
          <w:rFonts w:cs="Times New Roman"/>
          <w:b/>
          <w:bCs/>
          <w:szCs w:val="24"/>
        </w:rPr>
        <w:t xml:space="preserve">) corrected </w:t>
      </w:r>
      <w:r w:rsidR="00BE61EB" w:rsidRPr="00E37025">
        <w:rPr>
          <w:rFonts w:cs="Times New Roman"/>
          <w:b/>
          <w:szCs w:val="24"/>
        </w:rPr>
        <w:t>photochemical efficiency of PSII in the dark-a</w:t>
      </w:r>
      <w:r w:rsidR="00E5036D">
        <w:rPr>
          <w:rFonts w:cs="Times New Roman"/>
          <w:b/>
          <w:szCs w:val="24"/>
        </w:rPr>
        <w:t>cclimated</w:t>
      </w:r>
      <w:r w:rsidR="00BE61EB" w:rsidRPr="00E37025">
        <w:rPr>
          <w:rFonts w:cs="Times New Roman"/>
          <w:b/>
          <w:szCs w:val="24"/>
        </w:rPr>
        <w:t xml:space="preserve"> state (</w:t>
      </w:r>
      <w:r w:rsidR="00BE61EB" w:rsidRPr="00E37025">
        <w:rPr>
          <w:rFonts w:cs="Times New Roman"/>
          <w:b/>
          <w:i/>
          <w:szCs w:val="24"/>
        </w:rPr>
        <w:t>F</w:t>
      </w:r>
      <w:r w:rsidR="00BE61EB" w:rsidRPr="00E37025">
        <w:rPr>
          <w:rFonts w:cs="Times New Roman"/>
          <w:b/>
          <w:i/>
          <w:szCs w:val="24"/>
          <w:vertAlign w:val="subscript"/>
        </w:rPr>
        <w:t>v</w:t>
      </w:r>
      <w:r w:rsidR="00BE61EB" w:rsidRPr="00E37025">
        <w:rPr>
          <w:rFonts w:cs="Times New Roman"/>
          <w:b/>
          <w:szCs w:val="24"/>
        </w:rPr>
        <w:t>/</w:t>
      </w:r>
      <w:r w:rsidR="00BE61EB" w:rsidRPr="00E37025">
        <w:rPr>
          <w:rFonts w:cs="Times New Roman"/>
          <w:b/>
          <w:i/>
          <w:szCs w:val="24"/>
        </w:rPr>
        <w:t>F</w:t>
      </w:r>
      <w:r w:rsidR="00BE61EB" w:rsidRPr="00E37025">
        <w:rPr>
          <w:rFonts w:cs="Times New Roman"/>
          <w:b/>
          <w:i/>
          <w:szCs w:val="24"/>
          <w:vertAlign w:val="subscript"/>
        </w:rPr>
        <w:t>m</w:t>
      </w:r>
      <w:r w:rsidR="00BE61EB" w:rsidRPr="00E37025">
        <w:rPr>
          <w:rFonts w:cs="Times New Roman"/>
          <w:b/>
          <w:szCs w:val="24"/>
        </w:rPr>
        <w:t xml:space="preserve">) (A,B) and </w:t>
      </w:r>
      <w:r w:rsidR="00BE61EB" w:rsidRPr="00E37025">
        <w:rPr>
          <w:rFonts w:cs="Times New Roman"/>
          <w:b/>
          <w:bCs/>
          <w:szCs w:val="24"/>
        </w:rPr>
        <w:t>absorption cross section of PSII photochemistry (σ</w:t>
      </w:r>
      <w:r w:rsidR="006C246F">
        <w:rPr>
          <w:rFonts w:cs="Times New Roman"/>
          <w:b/>
          <w:bCs/>
          <w:szCs w:val="24"/>
          <w:vertAlign w:val="subscript"/>
        </w:rPr>
        <w:t>LH</w:t>
      </w:r>
      <w:r w:rsidR="00BE61EB" w:rsidRPr="00E37025">
        <w:rPr>
          <w:rFonts w:cs="Times New Roman"/>
          <w:b/>
          <w:bCs/>
          <w:szCs w:val="24"/>
          <w:vertAlign w:val="subscript"/>
        </w:rPr>
        <w:t xml:space="preserve">II </w:t>
      </w:r>
      <w:r w:rsidR="00BE61EB" w:rsidRPr="00E37025">
        <w:rPr>
          <w:rFonts w:cs="Times New Roman"/>
          <w:b/>
          <w:szCs w:val="24"/>
        </w:rPr>
        <w:t>= σ</w:t>
      </w:r>
      <w:r w:rsidR="00BE61EB" w:rsidRPr="00E37025">
        <w:rPr>
          <w:rFonts w:cs="Times New Roman"/>
          <w:b/>
          <w:szCs w:val="24"/>
          <w:vertAlign w:val="subscript"/>
        </w:rPr>
        <w:t>PII</w:t>
      </w:r>
      <w:r w:rsidR="00BE61EB" w:rsidRPr="00E37025">
        <w:rPr>
          <w:rFonts w:cs="Times New Roman"/>
          <w:b/>
          <w:szCs w:val="24"/>
        </w:rPr>
        <w:t xml:space="preserve"> / </w:t>
      </w:r>
      <w:r w:rsidR="00BE61EB" w:rsidRPr="00E37025">
        <w:rPr>
          <w:rFonts w:cs="Times New Roman"/>
          <w:b/>
          <w:i/>
          <w:szCs w:val="24"/>
        </w:rPr>
        <w:t>F</w:t>
      </w:r>
      <w:r w:rsidR="00BE61EB" w:rsidRPr="00E37025">
        <w:rPr>
          <w:rFonts w:cs="Times New Roman"/>
          <w:b/>
          <w:i/>
          <w:szCs w:val="24"/>
          <w:vertAlign w:val="subscript"/>
        </w:rPr>
        <w:t>v</w:t>
      </w:r>
      <w:r w:rsidR="00BE61EB" w:rsidRPr="00E37025">
        <w:rPr>
          <w:rFonts w:cs="Times New Roman"/>
          <w:b/>
          <w:szCs w:val="24"/>
        </w:rPr>
        <w:t>/</w:t>
      </w:r>
      <w:r w:rsidR="00BE61EB" w:rsidRPr="00E37025">
        <w:rPr>
          <w:rFonts w:cs="Times New Roman"/>
          <w:b/>
          <w:i/>
          <w:szCs w:val="24"/>
        </w:rPr>
        <w:t>F</w:t>
      </w:r>
      <w:r w:rsidR="00BE61EB" w:rsidRPr="00E37025">
        <w:rPr>
          <w:rFonts w:cs="Times New Roman"/>
          <w:b/>
          <w:i/>
          <w:szCs w:val="24"/>
          <w:vertAlign w:val="subscript"/>
        </w:rPr>
        <w:t>m</w:t>
      </w:r>
      <w:r w:rsidR="00BE61EB" w:rsidRPr="00E37025">
        <w:rPr>
          <w:rFonts w:cs="Times New Roman"/>
          <w:b/>
          <w:bCs/>
          <w:szCs w:val="24"/>
        </w:rPr>
        <w:t xml:space="preserve">) </w:t>
      </w:r>
      <w:r w:rsidR="00BE61EB" w:rsidRPr="00E37025">
        <w:rPr>
          <w:rFonts w:cs="Times New Roman"/>
          <w:b/>
          <w:szCs w:val="24"/>
        </w:rPr>
        <w:t xml:space="preserve">for </w:t>
      </w:r>
      <w:r w:rsidR="00BE61EB" w:rsidRPr="00E37025">
        <w:rPr>
          <w:rFonts w:cs="Times New Roman"/>
          <w:b/>
          <w:i/>
          <w:szCs w:val="24"/>
        </w:rPr>
        <w:t>T</w:t>
      </w:r>
      <w:r w:rsidR="00EE26D7">
        <w:rPr>
          <w:rFonts w:cs="Times New Roman"/>
          <w:b/>
          <w:i/>
          <w:szCs w:val="24"/>
        </w:rPr>
        <w:t>. erythraeum</w:t>
      </w:r>
      <w:r w:rsidR="00BE61EB" w:rsidRPr="00E37025">
        <w:rPr>
          <w:rFonts w:cs="Times New Roman"/>
          <w:b/>
          <w:i/>
          <w:szCs w:val="24"/>
        </w:rPr>
        <w:t xml:space="preserve"> </w:t>
      </w:r>
      <w:r w:rsidR="00BE61EB" w:rsidRPr="00E37025">
        <w:rPr>
          <w:rFonts w:cs="Times New Roman"/>
          <w:b/>
          <w:szCs w:val="24"/>
        </w:rPr>
        <w:t xml:space="preserve">IMS101. </w:t>
      </w:r>
      <w:r w:rsidR="00BE61EB">
        <w:rPr>
          <w:rFonts w:cs="Times New Roman"/>
          <w:szCs w:val="24"/>
        </w:rPr>
        <w:t>Left-hand panels (A,C) are low light treatments while right-hand panels (B,D) are high light treatments. Cultures were acclimated to</w:t>
      </w:r>
      <w:r w:rsidR="00BE61EB" w:rsidRPr="002721F4">
        <w:rPr>
          <w:rFonts w:cs="Times New Roman"/>
          <w:szCs w:val="24"/>
        </w:rPr>
        <w:t xml:space="preserve"> three targeted CO</w:t>
      </w:r>
      <w:r w:rsidR="00BE61EB" w:rsidRPr="002721F4">
        <w:rPr>
          <w:rFonts w:cs="Times New Roman"/>
          <w:szCs w:val="24"/>
          <w:vertAlign w:val="subscript"/>
        </w:rPr>
        <w:t>2</w:t>
      </w:r>
      <w:r w:rsidR="00BE61EB" w:rsidRPr="002721F4">
        <w:rPr>
          <w:rFonts w:cs="Times New Roman"/>
          <w:szCs w:val="24"/>
        </w:rPr>
        <w:t xml:space="preserve"> concentrations (Low = 180 </w:t>
      </w:r>
      <w:r w:rsidR="00BE61EB">
        <w:rPr>
          <w:rFonts w:cs="Times New Roman"/>
          <w:szCs w:val="24"/>
        </w:rPr>
        <w:t>µatm</w:t>
      </w:r>
      <w:r w:rsidR="00203044">
        <w:rPr>
          <w:rFonts w:cs="Times New Roman"/>
          <w:szCs w:val="24"/>
        </w:rPr>
        <w:t xml:space="preserve"> (green circles)</w:t>
      </w:r>
      <w:r w:rsidR="00BE61EB" w:rsidRPr="002721F4">
        <w:rPr>
          <w:rFonts w:cs="Times New Roman"/>
          <w:szCs w:val="24"/>
        </w:rPr>
        <w:t xml:space="preserve">, Mid = 380 </w:t>
      </w:r>
      <w:r w:rsidR="00BE61EB">
        <w:rPr>
          <w:rFonts w:cs="Times New Roman"/>
          <w:szCs w:val="24"/>
        </w:rPr>
        <w:t>µatm</w:t>
      </w:r>
      <w:r w:rsidR="00BE61EB" w:rsidRPr="002721F4">
        <w:rPr>
          <w:rFonts w:cs="Times New Roman"/>
          <w:szCs w:val="24"/>
        </w:rPr>
        <w:t xml:space="preserve"> </w:t>
      </w:r>
      <w:r w:rsidR="00203044">
        <w:rPr>
          <w:rFonts w:cs="Times New Roman"/>
          <w:szCs w:val="24"/>
        </w:rPr>
        <w:t xml:space="preserve">(blue circles) </w:t>
      </w:r>
      <w:r w:rsidR="00BE61EB" w:rsidRPr="002721F4">
        <w:rPr>
          <w:rFonts w:cs="Times New Roman"/>
          <w:szCs w:val="24"/>
        </w:rPr>
        <w:t xml:space="preserve">and High = 720 </w:t>
      </w:r>
      <w:r w:rsidR="00BE61EB">
        <w:rPr>
          <w:rFonts w:cs="Times New Roman"/>
          <w:szCs w:val="24"/>
        </w:rPr>
        <w:t>µatm</w:t>
      </w:r>
      <w:r w:rsidR="00203044">
        <w:rPr>
          <w:rFonts w:cs="Times New Roman"/>
          <w:szCs w:val="24"/>
        </w:rPr>
        <w:t xml:space="preserve"> (orange circles)</w:t>
      </w:r>
      <w:r w:rsidR="00BE61EB" w:rsidRPr="002721F4">
        <w:rPr>
          <w:rFonts w:cs="Times New Roman"/>
          <w:szCs w:val="24"/>
        </w:rPr>
        <w:t>), two light intensities (LL = 40 µmol photons m</w:t>
      </w:r>
      <w:r w:rsidR="00BE61EB" w:rsidRPr="002721F4">
        <w:rPr>
          <w:rFonts w:cs="Times New Roman"/>
          <w:szCs w:val="24"/>
          <w:vertAlign w:val="superscript"/>
        </w:rPr>
        <w:t>-2</w:t>
      </w:r>
      <w:r w:rsidR="00BE61EB" w:rsidRPr="002721F4">
        <w:rPr>
          <w:rFonts w:cs="Times New Roman"/>
          <w:szCs w:val="24"/>
        </w:rPr>
        <w:t xml:space="preserve"> s</w:t>
      </w:r>
      <w:r w:rsidR="00BE61EB" w:rsidRPr="002721F4">
        <w:rPr>
          <w:rFonts w:cs="Times New Roman"/>
          <w:szCs w:val="24"/>
          <w:vertAlign w:val="superscript"/>
        </w:rPr>
        <w:t>-1</w:t>
      </w:r>
      <w:r w:rsidR="00BE61EB" w:rsidRPr="002721F4">
        <w:rPr>
          <w:rFonts w:cs="Times New Roman"/>
          <w:szCs w:val="24"/>
        </w:rPr>
        <w:t>, HL = 400 µmol photons m</w:t>
      </w:r>
      <w:r w:rsidR="00BE61EB" w:rsidRPr="002721F4">
        <w:rPr>
          <w:rFonts w:cs="Times New Roman"/>
          <w:szCs w:val="24"/>
          <w:vertAlign w:val="superscript"/>
        </w:rPr>
        <w:t>-2</w:t>
      </w:r>
      <w:r w:rsidR="00BE61EB" w:rsidRPr="002721F4">
        <w:rPr>
          <w:rFonts w:cs="Times New Roman"/>
          <w:szCs w:val="24"/>
        </w:rPr>
        <w:t xml:space="preserve"> s</w:t>
      </w:r>
      <w:r w:rsidR="00BE61EB" w:rsidRPr="002721F4">
        <w:rPr>
          <w:rFonts w:cs="Times New Roman"/>
          <w:szCs w:val="24"/>
          <w:vertAlign w:val="superscript"/>
        </w:rPr>
        <w:t>-1</w:t>
      </w:r>
      <w:r w:rsidR="00BE61EB" w:rsidRPr="002721F4">
        <w:rPr>
          <w:rFonts w:cs="Times New Roman"/>
          <w:szCs w:val="24"/>
        </w:rPr>
        <w:t xml:space="preserve">), </w:t>
      </w:r>
      <w:r w:rsidR="00BE61EB" w:rsidRPr="002721F4">
        <w:rPr>
          <w:rFonts w:cs="Times New Roman"/>
          <w:szCs w:val="20"/>
        </w:rPr>
        <w:t>across a range of Feʹ concentrations</w:t>
      </w:r>
      <w:r w:rsidR="00BE61EB" w:rsidRPr="002721F4">
        <w:rPr>
          <w:rFonts w:cs="Times New Roman"/>
          <w:szCs w:val="24"/>
        </w:rPr>
        <w:t xml:space="preserve"> (~ </w:t>
      </w:r>
      <w:r w:rsidR="00BE61EB">
        <w:rPr>
          <w:rFonts w:cs="Times New Roman"/>
          <w:szCs w:val="24"/>
        </w:rPr>
        <w:t>20 - 9600</w:t>
      </w:r>
      <w:r w:rsidR="00BE61EB" w:rsidRPr="002721F4">
        <w:rPr>
          <w:rFonts w:cs="Times New Roman"/>
          <w:szCs w:val="24"/>
        </w:rPr>
        <w:t xml:space="preserve"> pM)</w:t>
      </w:r>
      <w:r w:rsidR="00BE61EB">
        <w:rPr>
          <w:rFonts w:cs="Times New Roman"/>
          <w:szCs w:val="24"/>
        </w:rPr>
        <w:t xml:space="preserve"> and</w:t>
      </w:r>
      <w:r w:rsidR="00BE61EB" w:rsidRPr="002721F4">
        <w:rPr>
          <w:rFonts w:cs="Times New Roman"/>
          <w:szCs w:val="24"/>
        </w:rPr>
        <w:t xml:space="preserve"> at optimal temperature (26 °C). </w:t>
      </w:r>
    </w:p>
    <w:p w14:paraId="3F6D5393" w14:textId="77777777" w:rsidR="00D01980" w:rsidRDefault="00D01980" w:rsidP="00BE61EB">
      <w:pPr>
        <w:jc w:val="both"/>
        <w:rPr>
          <w:rFonts w:cs="Times New Roman"/>
          <w:szCs w:val="24"/>
        </w:rPr>
      </w:pPr>
    </w:p>
    <w:p w14:paraId="602C09D0" w14:textId="77777777" w:rsidR="00D01980" w:rsidRDefault="00D01980" w:rsidP="00BE61EB">
      <w:pPr>
        <w:jc w:val="both"/>
        <w:rPr>
          <w:rFonts w:cs="Times New Roman"/>
          <w:szCs w:val="24"/>
        </w:rPr>
      </w:pPr>
    </w:p>
    <w:p w14:paraId="7B3B903B" w14:textId="5EB4CAC1" w:rsidR="00EB5020" w:rsidRPr="00076A57" w:rsidRDefault="0062399A" w:rsidP="00737689">
      <w:pPr>
        <w:keepNext/>
        <w:jc w:val="both"/>
        <w:rPr>
          <w:rFonts w:cs="Times New Roman"/>
          <w:szCs w:val="24"/>
        </w:rPr>
      </w:pPr>
      <w:r w:rsidRPr="0062399A">
        <w:rPr>
          <w:rFonts w:cs="Times New Roman"/>
          <w:noProof/>
          <w:szCs w:val="24"/>
          <w:lang w:val="en-GB" w:eastAsia="en-GB"/>
        </w:rPr>
        <w:lastRenderedPageBreak/>
        <w:drawing>
          <wp:inline distT="0" distB="0" distL="0" distR="0" wp14:anchorId="25C15335" wp14:editId="0273DDE0">
            <wp:extent cx="6208395" cy="5155723"/>
            <wp:effectExtent l="0" t="0" r="1905" b="6985"/>
            <wp:docPr id="11" name="Picture 11" descr="F:\Re-submission\Fig S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Re-submission\Fig S2.TIF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8395" cy="5155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B5020">
        <w:rPr>
          <w:rFonts w:cs="Times New Roman"/>
          <w:b/>
          <w:bCs/>
          <w:szCs w:val="20"/>
        </w:rPr>
        <w:t>Supplementary Figure 2.</w:t>
      </w:r>
      <w:r w:rsidR="00EB5020" w:rsidRPr="002721F4">
        <w:rPr>
          <w:rFonts w:cs="Times New Roman"/>
          <w:bCs/>
          <w:szCs w:val="24"/>
        </w:rPr>
        <w:t xml:space="preserve"> </w:t>
      </w:r>
      <w:r w:rsidR="00EB5020" w:rsidRPr="002039E3">
        <w:rPr>
          <w:rFonts w:cs="Times New Roman"/>
          <w:b/>
          <w:bCs/>
          <w:szCs w:val="24"/>
        </w:rPr>
        <w:t xml:space="preserve">The </w:t>
      </w:r>
      <w:r w:rsidR="003717DA">
        <w:rPr>
          <w:rFonts w:cs="Times New Roman"/>
          <w:b/>
          <w:bCs/>
          <w:szCs w:val="24"/>
        </w:rPr>
        <w:t>iron-</w:t>
      </w:r>
      <w:r w:rsidR="00EB5020">
        <w:rPr>
          <w:rFonts w:cs="Times New Roman"/>
          <w:b/>
          <w:bCs/>
          <w:szCs w:val="24"/>
        </w:rPr>
        <w:t xml:space="preserve">limited </w:t>
      </w:r>
      <w:r w:rsidR="00EB5020" w:rsidRPr="002039E3">
        <w:rPr>
          <w:rFonts w:cs="Times New Roman"/>
          <w:b/>
          <w:bCs/>
          <w:szCs w:val="24"/>
        </w:rPr>
        <w:t>mean (± S.E.) maximum relative PSII electron trans</w:t>
      </w:r>
      <w:r w:rsidR="00EB5020">
        <w:rPr>
          <w:rFonts w:cs="Times New Roman"/>
          <w:b/>
          <w:bCs/>
          <w:szCs w:val="24"/>
        </w:rPr>
        <w:t>port</w:t>
      </w:r>
      <w:r w:rsidR="00EB5020" w:rsidRPr="002039E3">
        <w:rPr>
          <w:rFonts w:cs="Times New Roman"/>
          <w:b/>
          <w:bCs/>
          <w:szCs w:val="24"/>
        </w:rPr>
        <w:t xml:space="preserve"> rate (</w:t>
      </w:r>
      <w:r w:rsidR="00EB5020" w:rsidRPr="00076A57">
        <w:rPr>
          <w:rFonts w:cs="Times New Roman"/>
          <w:b/>
          <w:bCs/>
          <w:szCs w:val="24"/>
        </w:rPr>
        <w:t>rP</w:t>
      </w:r>
      <w:r w:rsidR="00EB5020" w:rsidRPr="00076A57">
        <w:rPr>
          <w:rFonts w:cs="Times New Roman"/>
          <w:b/>
          <w:bCs/>
          <w:szCs w:val="24"/>
          <w:vertAlign w:val="subscript"/>
        </w:rPr>
        <w:t>m</w:t>
      </w:r>
      <w:r w:rsidR="00EB5020" w:rsidRPr="002039E3">
        <w:rPr>
          <w:rFonts w:cs="Times New Roman"/>
          <w:b/>
          <w:bCs/>
          <w:szCs w:val="24"/>
        </w:rPr>
        <w:t>)</w:t>
      </w:r>
      <w:r w:rsidR="00EB5020">
        <w:rPr>
          <w:rFonts w:cs="Times New Roman"/>
          <w:b/>
          <w:bCs/>
          <w:szCs w:val="24"/>
        </w:rPr>
        <w:t xml:space="preserve"> (A)</w:t>
      </w:r>
      <w:r w:rsidR="00EB5020" w:rsidRPr="002039E3">
        <w:rPr>
          <w:rFonts w:cs="Times New Roman"/>
          <w:b/>
          <w:bCs/>
          <w:szCs w:val="24"/>
        </w:rPr>
        <w:t xml:space="preserve">, photochemical efficiency of PSII in </w:t>
      </w:r>
      <w:r w:rsidR="00EB5020" w:rsidRPr="002039E3">
        <w:rPr>
          <w:rFonts w:cs="Times New Roman"/>
          <w:b/>
          <w:bCs/>
          <w:szCs w:val="20"/>
        </w:rPr>
        <w:t>the dark-</w:t>
      </w:r>
      <w:r w:rsidR="00E5036D">
        <w:rPr>
          <w:rFonts w:cs="Times New Roman"/>
          <w:b/>
          <w:bCs/>
          <w:szCs w:val="20"/>
        </w:rPr>
        <w:t>acclimated</w:t>
      </w:r>
      <w:r w:rsidR="00EB5020" w:rsidRPr="002039E3">
        <w:rPr>
          <w:rFonts w:cs="Times New Roman"/>
          <w:b/>
          <w:bCs/>
          <w:szCs w:val="20"/>
        </w:rPr>
        <w:t xml:space="preserve"> state (</w:t>
      </w:r>
      <w:r w:rsidR="00EB5020" w:rsidRPr="002039E3">
        <w:rPr>
          <w:rFonts w:cs="Times New Roman"/>
          <w:b/>
          <w:bCs/>
          <w:i/>
          <w:szCs w:val="20"/>
        </w:rPr>
        <w:t>F</w:t>
      </w:r>
      <w:r w:rsidR="00EB5020" w:rsidRPr="002039E3">
        <w:rPr>
          <w:rFonts w:cs="Times New Roman"/>
          <w:b/>
          <w:bCs/>
          <w:i/>
          <w:szCs w:val="20"/>
          <w:vertAlign w:val="subscript"/>
        </w:rPr>
        <w:t>v</w:t>
      </w:r>
      <w:r w:rsidR="00EB5020" w:rsidRPr="002039E3">
        <w:rPr>
          <w:rFonts w:cs="Times New Roman"/>
          <w:b/>
          <w:bCs/>
          <w:szCs w:val="20"/>
        </w:rPr>
        <w:t>/</w:t>
      </w:r>
      <w:r w:rsidR="00EB5020" w:rsidRPr="002039E3">
        <w:rPr>
          <w:rFonts w:cs="Times New Roman"/>
          <w:b/>
          <w:bCs/>
          <w:i/>
          <w:szCs w:val="20"/>
        </w:rPr>
        <w:t>F</w:t>
      </w:r>
      <w:r w:rsidR="00EB5020" w:rsidRPr="002039E3">
        <w:rPr>
          <w:rFonts w:cs="Times New Roman"/>
          <w:b/>
          <w:bCs/>
          <w:i/>
          <w:szCs w:val="20"/>
          <w:vertAlign w:val="subscript"/>
        </w:rPr>
        <w:t>m</w:t>
      </w:r>
      <w:r w:rsidR="00EB5020" w:rsidRPr="002039E3">
        <w:rPr>
          <w:rFonts w:cs="Times New Roman"/>
          <w:b/>
          <w:bCs/>
          <w:szCs w:val="20"/>
        </w:rPr>
        <w:t>)</w:t>
      </w:r>
      <w:r w:rsidR="00EB5020">
        <w:rPr>
          <w:rFonts w:cs="Times New Roman"/>
          <w:b/>
          <w:bCs/>
          <w:szCs w:val="20"/>
        </w:rPr>
        <w:t xml:space="preserve"> (B)</w:t>
      </w:r>
      <w:r w:rsidR="00EB5020" w:rsidRPr="002039E3">
        <w:rPr>
          <w:rFonts w:cs="Times New Roman"/>
          <w:b/>
          <w:bCs/>
          <w:szCs w:val="20"/>
        </w:rPr>
        <w:t xml:space="preserve">, initial </w:t>
      </w:r>
      <w:r w:rsidR="00EB5020" w:rsidRPr="002039E3">
        <w:rPr>
          <w:rFonts w:cs="Times New Roman"/>
          <w:b/>
          <w:szCs w:val="20"/>
        </w:rPr>
        <w:t xml:space="preserve">slope of the </w:t>
      </w:r>
      <w:r w:rsidR="00EB5020" w:rsidRPr="00076A57">
        <w:rPr>
          <w:rFonts w:cs="Times New Roman"/>
          <w:b/>
          <w:szCs w:val="20"/>
        </w:rPr>
        <w:t>rP</w:t>
      </w:r>
      <w:r w:rsidR="00EB5020" w:rsidRPr="002039E3">
        <w:rPr>
          <w:rFonts w:cs="Times New Roman"/>
          <w:b/>
          <w:szCs w:val="20"/>
        </w:rPr>
        <w:t>-Feʹ curve (α)</w:t>
      </w:r>
      <w:r w:rsidR="00EB5020">
        <w:rPr>
          <w:rFonts w:cs="Times New Roman"/>
          <w:b/>
          <w:szCs w:val="20"/>
        </w:rPr>
        <w:t xml:space="preserve"> (C)</w:t>
      </w:r>
      <w:r w:rsidR="00EB5020" w:rsidRPr="002039E3">
        <w:rPr>
          <w:rFonts w:cs="Times New Roman"/>
          <w:b/>
          <w:szCs w:val="20"/>
        </w:rPr>
        <w:t>, slope of photoinhibition (β)</w:t>
      </w:r>
      <w:r w:rsidR="00EB5020">
        <w:rPr>
          <w:rFonts w:cs="Times New Roman"/>
          <w:b/>
          <w:szCs w:val="20"/>
        </w:rPr>
        <w:t xml:space="preserve"> (D)</w:t>
      </w:r>
      <w:r w:rsidR="00EB5020" w:rsidRPr="002039E3">
        <w:rPr>
          <w:rFonts w:cs="Times New Roman"/>
          <w:b/>
          <w:szCs w:val="20"/>
        </w:rPr>
        <w:t>, light-saturated parameter (</w:t>
      </w:r>
      <w:r w:rsidR="00E5036D">
        <w:rPr>
          <w:rFonts w:cs="Times New Roman"/>
          <w:b/>
          <w:szCs w:val="20"/>
        </w:rPr>
        <w:t>E</w:t>
      </w:r>
      <w:r w:rsidR="00EB5020" w:rsidRPr="002039E3">
        <w:rPr>
          <w:rFonts w:cs="Times New Roman"/>
          <w:b/>
          <w:szCs w:val="20"/>
          <w:vertAlign w:val="subscript"/>
        </w:rPr>
        <w:t>k</w:t>
      </w:r>
      <w:r w:rsidR="00EB5020" w:rsidRPr="002039E3">
        <w:rPr>
          <w:rFonts w:cs="Times New Roman"/>
          <w:b/>
          <w:szCs w:val="20"/>
        </w:rPr>
        <w:t>)</w:t>
      </w:r>
      <w:r w:rsidR="00EB5020">
        <w:rPr>
          <w:rFonts w:cs="Times New Roman"/>
          <w:b/>
          <w:szCs w:val="20"/>
        </w:rPr>
        <w:t xml:space="preserve"> (E)</w:t>
      </w:r>
      <w:r w:rsidR="00EB5020" w:rsidRPr="002039E3">
        <w:rPr>
          <w:rFonts w:cs="Times New Roman"/>
          <w:b/>
          <w:szCs w:val="20"/>
        </w:rPr>
        <w:t xml:space="preserve"> and light intensity at which </w:t>
      </w:r>
      <w:r w:rsidR="00EB5020" w:rsidRPr="00076A57">
        <w:rPr>
          <w:rFonts w:cs="Times New Roman"/>
          <w:b/>
          <w:szCs w:val="20"/>
        </w:rPr>
        <w:t>rP</w:t>
      </w:r>
      <w:r w:rsidR="00EB5020" w:rsidRPr="002039E3">
        <w:rPr>
          <w:rFonts w:cs="Times New Roman"/>
          <w:b/>
          <w:szCs w:val="20"/>
        </w:rPr>
        <w:t xml:space="preserve"> was maximal (</w:t>
      </w:r>
      <w:r w:rsidR="00E5036D">
        <w:rPr>
          <w:rFonts w:cs="Times New Roman"/>
          <w:b/>
          <w:szCs w:val="20"/>
        </w:rPr>
        <w:t>E</w:t>
      </w:r>
      <w:r w:rsidR="00EB5020" w:rsidRPr="002039E3">
        <w:rPr>
          <w:rFonts w:cs="Times New Roman"/>
          <w:b/>
          <w:szCs w:val="20"/>
          <w:vertAlign w:val="subscript"/>
        </w:rPr>
        <w:t>opt</w:t>
      </w:r>
      <w:r w:rsidR="00EB5020" w:rsidRPr="002039E3">
        <w:rPr>
          <w:rFonts w:cs="Times New Roman"/>
          <w:b/>
          <w:szCs w:val="20"/>
        </w:rPr>
        <w:t>)</w:t>
      </w:r>
      <w:r w:rsidR="00EB5020">
        <w:rPr>
          <w:rFonts w:cs="Times New Roman"/>
          <w:b/>
          <w:szCs w:val="20"/>
        </w:rPr>
        <w:t xml:space="preserve"> (F)</w:t>
      </w:r>
      <w:r w:rsidR="00EB5020" w:rsidRPr="002039E3">
        <w:rPr>
          <w:rFonts w:cs="Times New Roman"/>
          <w:b/>
          <w:bCs/>
          <w:szCs w:val="24"/>
        </w:rPr>
        <w:t xml:space="preserve"> </w:t>
      </w:r>
      <w:r w:rsidR="00EB5020" w:rsidRPr="002039E3">
        <w:rPr>
          <w:rFonts w:cs="Times New Roman"/>
          <w:b/>
          <w:szCs w:val="24"/>
        </w:rPr>
        <w:t xml:space="preserve">for </w:t>
      </w:r>
      <w:r w:rsidR="00EB5020" w:rsidRPr="002039E3">
        <w:rPr>
          <w:rFonts w:cs="Times New Roman"/>
          <w:b/>
          <w:i/>
          <w:szCs w:val="24"/>
        </w:rPr>
        <w:t>T</w:t>
      </w:r>
      <w:r w:rsidR="00EE26D7">
        <w:rPr>
          <w:rFonts w:cs="Times New Roman"/>
          <w:b/>
          <w:i/>
          <w:szCs w:val="24"/>
        </w:rPr>
        <w:t xml:space="preserve">. erythraeum </w:t>
      </w:r>
      <w:r w:rsidR="00EB5020" w:rsidRPr="002039E3">
        <w:rPr>
          <w:rFonts w:cs="Times New Roman"/>
          <w:b/>
          <w:szCs w:val="24"/>
        </w:rPr>
        <w:t>IMS101</w:t>
      </w:r>
      <w:r w:rsidR="00EB5020">
        <w:rPr>
          <w:rFonts w:cs="Times New Roman"/>
          <w:b/>
          <w:szCs w:val="24"/>
        </w:rPr>
        <w:t xml:space="preserve">. </w:t>
      </w:r>
      <w:r w:rsidR="00EB5020" w:rsidRPr="002039E3">
        <w:rPr>
          <w:rFonts w:cs="Times New Roman"/>
          <w:szCs w:val="24"/>
        </w:rPr>
        <w:t xml:space="preserve">Cultures </w:t>
      </w:r>
      <w:r w:rsidR="00EB5020">
        <w:rPr>
          <w:rFonts w:cs="Times New Roman"/>
          <w:szCs w:val="24"/>
        </w:rPr>
        <w:t>w</w:t>
      </w:r>
      <w:r w:rsidR="00EB5020" w:rsidRPr="002039E3">
        <w:rPr>
          <w:rFonts w:cs="Times New Roman"/>
          <w:szCs w:val="24"/>
        </w:rPr>
        <w:t>ere acclimated to</w:t>
      </w:r>
      <w:r w:rsidR="00EB5020">
        <w:rPr>
          <w:rFonts w:cs="Times New Roman"/>
          <w:szCs w:val="24"/>
        </w:rPr>
        <w:t xml:space="preserve"> </w:t>
      </w:r>
      <w:r w:rsidR="00EB5020" w:rsidRPr="002721F4">
        <w:rPr>
          <w:rFonts w:cs="Times New Roman"/>
          <w:szCs w:val="24"/>
        </w:rPr>
        <w:t>three targeted CO</w:t>
      </w:r>
      <w:r w:rsidR="00EB5020" w:rsidRPr="002721F4">
        <w:rPr>
          <w:rFonts w:cs="Times New Roman"/>
          <w:szCs w:val="24"/>
          <w:vertAlign w:val="subscript"/>
        </w:rPr>
        <w:t>2</w:t>
      </w:r>
      <w:r w:rsidR="00EB5020" w:rsidRPr="002721F4">
        <w:rPr>
          <w:rFonts w:cs="Times New Roman"/>
          <w:szCs w:val="24"/>
        </w:rPr>
        <w:t xml:space="preserve"> concentrations (Low = 180 </w:t>
      </w:r>
      <w:r w:rsidR="00EB5020">
        <w:rPr>
          <w:rFonts w:cs="Times New Roman"/>
          <w:szCs w:val="24"/>
        </w:rPr>
        <w:t>µatm (green circles)</w:t>
      </w:r>
      <w:r w:rsidR="00EB5020" w:rsidRPr="002721F4">
        <w:rPr>
          <w:rFonts w:cs="Times New Roman"/>
          <w:szCs w:val="24"/>
        </w:rPr>
        <w:t xml:space="preserve">, Mid = 380 </w:t>
      </w:r>
      <w:r w:rsidR="00EB5020">
        <w:rPr>
          <w:rFonts w:cs="Times New Roman"/>
          <w:szCs w:val="24"/>
        </w:rPr>
        <w:t>µatm</w:t>
      </w:r>
      <w:r w:rsidR="00EB5020" w:rsidRPr="002721F4">
        <w:rPr>
          <w:rFonts w:cs="Times New Roman"/>
          <w:szCs w:val="24"/>
        </w:rPr>
        <w:t xml:space="preserve"> </w:t>
      </w:r>
      <w:r w:rsidR="00EB5020">
        <w:rPr>
          <w:rFonts w:cs="Times New Roman"/>
          <w:szCs w:val="24"/>
        </w:rPr>
        <w:t xml:space="preserve">(blue circles) </w:t>
      </w:r>
      <w:r w:rsidR="00EB5020" w:rsidRPr="002721F4">
        <w:rPr>
          <w:rFonts w:cs="Times New Roman"/>
          <w:szCs w:val="24"/>
        </w:rPr>
        <w:t xml:space="preserve">and High = 720 </w:t>
      </w:r>
      <w:r w:rsidR="00EB5020">
        <w:rPr>
          <w:rFonts w:cs="Times New Roman"/>
          <w:szCs w:val="24"/>
        </w:rPr>
        <w:t>µatm (orange circles)</w:t>
      </w:r>
      <w:r w:rsidR="00EB5020" w:rsidRPr="002721F4">
        <w:rPr>
          <w:rFonts w:cs="Times New Roman"/>
          <w:szCs w:val="24"/>
        </w:rPr>
        <w:t>), two light intensities (LL = 40 µmol photons m</w:t>
      </w:r>
      <w:r w:rsidR="00EB5020" w:rsidRPr="002721F4">
        <w:rPr>
          <w:rFonts w:cs="Times New Roman"/>
          <w:szCs w:val="24"/>
          <w:vertAlign w:val="superscript"/>
        </w:rPr>
        <w:t>-2</w:t>
      </w:r>
      <w:r w:rsidR="00EB5020" w:rsidRPr="002721F4">
        <w:rPr>
          <w:rFonts w:cs="Times New Roman"/>
          <w:szCs w:val="24"/>
        </w:rPr>
        <w:t xml:space="preserve"> s</w:t>
      </w:r>
      <w:r w:rsidR="00EB5020" w:rsidRPr="002721F4">
        <w:rPr>
          <w:rFonts w:cs="Times New Roman"/>
          <w:szCs w:val="24"/>
          <w:vertAlign w:val="superscript"/>
        </w:rPr>
        <w:t>-1</w:t>
      </w:r>
      <w:r w:rsidR="00EB5020">
        <w:rPr>
          <w:rFonts w:cs="Times New Roman"/>
          <w:szCs w:val="24"/>
        </w:rPr>
        <w:t xml:space="preserve"> (open circles),</w:t>
      </w:r>
      <w:r w:rsidR="00EB5020" w:rsidRPr="002721F4">
        <w:rPr>
          <w:rFonts w:cs="Times New Roman"/>
          <w:szCs w:val="24"/>
        </w:rPr>
        <w:t xml:space="preserve"> HL = 400 µmol photons m</w:t>
      </w:r>
      <w:r w:rsidR="00EB5020" w:rsidRPr="002721F4">
        <w:rPr>
          <w:rFonts w:cs="Times New Roman"/>
          <w:szCs w:val="24"/>
          <w:vertAlign w:val="superscript"/>
        </w:rPr>
        <w:t>-2</w:t>
      </w:r>
      <w:r w:rsidR="00EB5020" w:rsidRPr="002721F4">
        <w:rPr>
          <w:rFonts w:cs="Times New Roman"/>
          <w:szCs w:val="24"/>
        </w:rPr>
        <w:t xml:space="preserve"> s</w:t>
      </w:r>
      <w:r w:rsidR="00EB5020" w:rsidRPr="002721F4">
        <w:rPr>
          <w:rFonts w:cs="Times New Roman"/>
          <w:szCs w:val="24"/>
          <w:vertAlign w:val="superscript"/>
        </w:rPr>
        <w:t>-1</w:t>
      </w:r>
      <w:r w:rsidR="00EB5020">
        <w:rPr>
          <w:rFonts w:cs="Times New Roman"/>
          <w:szCs w:val="24"/>
        </w:rPr>
        <w:t xml:space="preserve"> (closed circles))</w:t>
      </w:r>
      <w:r w:rsidR="00EB5020" w:rsidRPr="002721F4">
        <w:rPr>
          <w:rFonts w:cs="Times New Roman"/>
          <w:szCs w:val="24"/>
        </w:rPr>
        <w:t xml:space="preserve">, </w:t>
      </w:r>
      <w:r w:rsidR="00EB5020" w:rsidRPr="002721F4">
        <w:rPr>
          <w:rFonts w:cs="Times New Roman"/>
          <w:szCs w:val="20"/>
        </w:rPr>
        <w:t>across a range of Feʹ concentrations</w:t>
      </w:r>
      <w:r w:rsidR="00EB5020" w:rsidRPr="002721F4">
        <w:rPr>
          <w:rFonts w:cs="Times New Roman"/>
          <w:szCs w:val="24"/>
        </w:rPr>
        <w:t xml:space="preserve"> (~ </w:t>
      </w:r>
      <w:r w:rsidR="00EB5020">
        <w:rPr>
          <w:rFonts w:cs="Times New Roman"/>
          <w:szCs w:val="24"/>
        </w:rPr>
        <w:t xml:space="preserve">20 - </w:t>
      </w:r>
      <w:r w:rsidR="00EB5020" w:rsidRPr="002721F4">
        <w:rPr>
          <w:rFonts w:cs="Times New Roman"/>
          <w:szCs w:val="24"/>
        </w:rPr>
        <w:t>1010 pM), at optimal temperature (26 °C).</w:t>
      </w:r>
      <w:r w:rsidR="00EB5020">
        <w:rPr>
          <w:rFonts w:cs="Times New Roman"/>
          <w:szCs w:val="24"/>
        </w:rPr>
        <w:t xml:space="preserve"> </w:t>
      </w:r>
    </w:p>
    <w:p w14:paraId="1481617B" w14:textId="77777777" w:rsidR="00D01980" w:rsidRDefault="00D01980" w:rsidP="00BE61EB">
      <w:pPr>
        <w:jc w:val="both"/>
        <w:rPr>
          <w:rFonts w:cs="Times New Roman"/>
          <w:szCs w:val="24"/>
        </w:rPr>
      </w:pPr>
    </w:p>
    <w:p w14:paraId="42857B42" w14:textId="77777777" w:rsidR="00D01980" w:rsidRDefault="00D01980" w:rsidP="00BE61EB">
      <w:pPr>
        <w:jc w:val="both"/>
        <w:rPr>
          <w:rFonts w:cs="Times New Roman"/>
          <w:szCs w:val="24"/>
        </w:rPr>
      </w:pPr>
    </w:p>
    <w:p w14:paraId="15D66912" w14:textId="77777777" w:rsidR="00D01980" w:rsidRDefault="00D01980" w:rsidP="00BE61EB">
      <w:pPr>
        <w:jc w:val="both"/>
        <w:rPr>
          <w:rFonts w:cs="Times New Roman"/>
          <w:szCs w:val="24"/>
        </w:rPr>
      </w:pPr>
    </w:p>
    <w:p w14:paraId="5D89A610" w14:textId="77777777" w:rsidR="00D01980" w:rsidRDefault="00D01980" w:rsidP="00BE61EB">
      <w:pPr>
        <w:jc w:val="both"/>
        <w:rPr>
          <w:rFonts w:cs="Times New Roman"/>
          <w:szCs w:val="24"/>
        </w:rPr>
      </w:pPr>
    </w:p>
    <w:p w14:paraId="09612BE1" w14:textId="2FE36ECF" w:rsidR="00D01980" w:rsidRDefault="00FA625F" w:rsidP="00D01980">
      <w:pPr>
        <w:autoSpaceDE w:val="0"/>
        <w:autoSpaceDN w:val="0"/>
        <w:adjustRightInd w:val="0"/>
        <w:spacing w:after="0"/>
        <w:jc w:val="both"/>
        <w:rPr>
          <w:rFonts w:cs="Times New Roman"/>
          <w:b/>
          <w:bCs/>
          <w:szCs w:val="20"/>
        </w:rPr>
      </w:pPr>
      <w:r w:rsidRPr="00FA625F">
        <w:rPr>
          <w:rFonts w:cs="Times New Roman"/>
          <w:b/>
          <w:bCs/>
          <w:noProof/>
          <w:szCs w:val="20"/>
          <w:lang w:val="en-GB" w:eastAsia="en-GB"/>
        </w:rPr>
        <w:lastRenderedPageBreak/>
        <w:drawing>
          <wp:inline distT="0" distB="0" distL="0" distR="0" wp14:anchorId="60796B5D" wp14:editId="58EBAE8E">
            <wp:extent cx="5760000" cy="5448374"/>
            <wp:effectExtent l="0" t="0" r="0" b="0"/>
            <wp:docPr id="10" name="Picture 10" descr="G:\Cell Metabolism Figu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Cell Metabolism Figure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54483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DD1D2B" w14:textId="5601204C" w:rsidR="00D01980" w:rsidRDefault="00D01980" w:rsidP="00D01980">
      <w:pPr>
        <w:autoSpaceDE w:val="0"/>
        <w:autoSpaceDN w:val="0"/>
        <w:adjustRightInd w:val="0"/>
        <w:spacing w:after="0"/>
        <w:jc w:val="both"/>
        <w:rPr>
          <w:rFonts w:cs="Times New Roman"/>
          <w:iCs/>
          <w:szCs w:val="24"/>
        </w:rPr>
      </w:pPr>
      <w:r>
        <w:rPr>
          <w:rFonts w:cs="Times New Roman"/>
          <w:b/>
          <w:bCs/>
          <w:szCs w:val="20"/>
        </w:rPr>
        <w:t xml:space="preserve">Supplementary Figure </w:t>
      </w:r>
      <w:r w:rsidR="00EB5020">
        <w:rPr>
          <w:rFonts w:cs="Times New Roman"/>
          <w:b/>
          <w:bCs/>
          <w:szCs w:val="20"/>
        </w:rPr>
        <w:t>3</w:t>
      </w:r>
      <w:r>
        <w:rPr>
          <w:rFonts w:cs="Times New Roman"/>
          <w:b/>
          <w:bCs/>
          <w:szCs w:val="20"/>
        </w:rPr>
        <w:t>.</w:t>
      </w:r>
      <w:r w:rsidRPr="009375F5">
        <w:rPr>
          <w:rFonts w:cs="Times New Roman"/>
          <w:bCs/>
          <w:szCs w:val="20"/>
        </w:rPr>
        <w:t xml:space="preserve"> </w:t>
      </w:r>
      <w:r w:rsidRPr="00842726">
        <w:rPr>
          <w:rFonts w:cs="Times New Roman"/>
          <w:b/>
          <w:szCs w:val="24"/>
        </w:rPr>
        <w:t xml:space="preserve">A metabolic schematic model illustrating the effects of </w:t>
      </w:r>
      <w:r w:rsidR="00EE26D7">
        <w:rPr>
          <w:rFonts w:cs="Times New Roman"/>
          <w:b/>
          <w:szCs w:val="24"/>
        </w:rPr>
        <w:t>iron</w:t>
      </w:r>
      <w:r w:rsidR="00E5036D">
        <w:rPr>
          <w:rFonts w:cs="Times New Roman"/>
          <w:b/>
          <w:szCs w:val="24"/>
        </w:rPr>
        <w:t xml:space="preserve"> </w:t>
      </w:r>
      <w:r w:rsidRPr="00842726">
        <w:rPr>
          <w:rFonts w:cs="Times New Roman"/>
          <w:b/>
          <w:szCs w:val="24"/>
        </w:rPr>
        <w:t xml:space="preserve">limitation on the electron transport among primary components of photosynthesis (pink box), nitrogen and carbon fixation (green box), respiration (blue box) and the Mehler reaction (purple box) in </w:t>
      </w:r>
      <w:r w:rsidRPr="00842726">
        <w:rPr>
          <w:rFonts w:cs="Times New Roman"/>
          <w:b/>
          <w:i/>
          <w:iCs/>
          <w:szCs w:val="24"/>
        </w:rPr>
        <w:t>T</w:t>
      </w:r>
      <w:r w:rsidR="003717DA">
        <w:rPr>
          <w:rFonts w:cs="Times New Roman"/>
          <w:b/>
          <w:i/>
          <w:iCs/>
          <w:szCs w:val="24"/>
        </w:rPr>
        <w:t>. erythraeum</w:t>
      </w:r>
      <w:r w:rsidRPr="00842726">
        <w:rPr>
          <w:rFonts w:cs="Times New Roman"/>
          <w:b/>
          <w:szCs w:val="24"/>
        </w:rPr>
        <w:t xml:space="preserve"> IMS101, as adapted from </w:t>
      </w:r>
      <w:r w:rsidRPr="00842726">
        <w:rPr>
          <w:rFonts w:cs="Times New Roman"/>
          <w:b/>
          <w:szCs w:val="24"/>
        </w:rPr>
        <w:fldChar w:fldCharType="begin"/>
      </w:r>
      <w:r w:rsidRPr="00842726">
        <w:rPr>
          <w:rFonts w:cs="Times New Roman"/>
          <w:b/>
          <w:szCs w:val="24"/>
        </w:rPr>
        <w:instrText xml:space="preserve"> ADDIN EN.CITE &lt;EndNote&gt;&lt;Cite AuthorYear="1"&gt;&lt;Author&gt;Shi&lt;/Author&gt;&lt;Year&gt;2007&lt;/Year&gt;&lt;RecNum&gt;219&lt;/RecNum&gt;&lt;DisplayText&gt;Shi&lt;style face="italic"&gt; et al.&lt;/style&gt; (2007)&lt;/DisplayText&gt;&lt;record&gt;&lt;rec-number&gt;219&lt;/rec-number&gt;&lt;foreign-keys&gt;&lt;key app="EN" db-id="0ve0f00tj5fewwe9re8v99a802e9tzadv2e5"&gt;219&lt;/key&gt;&lt;/foreign-keys&gt;&lt;ref-type name="Journal Article"&gt;17&lt;/ref-type&gt;&lt;contributors&gt;&lt;authors&gt;&lt;author&gt;Shi, Tuo&lt;/author&gt;&lt;author&gt;Sun, Yi&lt;/author&gt;&lt;author&gt;Falkowski, Paul G.&lt;/author&gt;&lt;/authors&gt;&lt;/contributors&gt;&lt;titles&gt;&lt;title&gt;&lt;style face="normal" font="default" size="100%"&gt;Effects of iron limitation on the expression of metabolic genes in the marine cyanobacterium &lt;/style&gt;&lt;style face="italic" font="default" size="100%"&gt;Trichodesmium erythraeum&lt;/style&gt;&lt;style face="normal" font="default" size="100%"&gt; IMS101&lt;/style&gt;&lt;/title&gt;&lt;secondary-title&gt;Environmental Microbiology&lt;/secondary-title&gt;&lt;/titles&gt;&lt;pages&gt;2945-2956&lt;/pages&gt;&lt;volume&gt;9&lt;/volume&gt;&lt;number&gt;12&lt;/number&gt;&lt;dates&gt;&lt;year&gt;2007&lt;/year&gt;&lt;/dates&gt;&lt;publisher&gt;Blackwell Publishing Ltd&lt;/publisher&gt;&lt;isbn&gt;1462-2920&lt;/isbn&gt;&lt;urls&gt;&lt;related-urls&gt;&lt;url&gt;http://dx.doi.org/10.1111/j.1462-2920.2007.01406.x&lt;/url&gt;&lt;/related-urls&gt;&lt;/urls&gt;&lt;electronic-resource-num&gt;10.1111/j.1462-2920.2007.01406.x&lt;/electronic-resource-num&gt;&lt;/record&gt;&lt;/Cite&gt;&lt;/EndNote&gt;</w:instrText>
      </w:r>
      <w:r w:rsidRPr="00842726">
        <w:rPr>
          <w:rFonts w:cs="Times New Roman"/>
          <w:b/>
          <w:szCs w:val="24"/>
        </w:rPr>
        <w:fldChar w:fldCharType="separate"/>
      </w:r>
      <w:hyperlink w:anchor="_ENREF_8" w:tooltip="Shi, 2007 #219" w:history="1">
        <w:r w:rsidR="007A760E" w:rsidRPr="00842726">
          <w:rPr>
            <w:rFonts w:cs="Times New Roman"/>
            <w:b/>
            <w:noProof/>
            <w:szCs w:val="24"/>
          </w:rPr>
          <w:t>Shi</w:t>
        </w:r>
        <w:r w:rsidR="007A760E" w:rsidRPr="00842726">
          <w:rPr>
            <w:rFonts w:cs="Times New Roman"/>
            <w:b/>
            <w:i/>
            <w:noProof/>
            <w:szCs w:val="24"/>
          </w:rPr>
          <w:t xml:space="preserve"> et al.</w:t>
        </w:r>
        <w:r w:rsidR="007A760E" w:rsidRPr="00842726">
          <w:rPr>
            <w:rFonts w:cs="Times New Roman"/>
            <w:b/>
            <w:noProof/>
            <w:szCs w:val="24"/>
          </w:rPr>
          <w:t xml:space="preserve"> (2007</w:t>
        </w:r>
      </w:hyperlink>
      <w:r w:rsidRPr="00842726">
        <w:rPr>
          <w:rFonts w:cs="Times New Roman"/>
          <w:b/>
          <w:noProof/>
          <w:szCs w:val="24"/>
        </w:rPr>
        <w:t>)</w:t>
      </w:r>
      <w:r w:rsidRPr="00842726">
        <w:rPr>
          <w:rFonts w:cs="Times New Roman"/>
          <w:b/>
          <w:szCs w:val="24"/>
        </w:rPr>
        <w:fldChar w:fldCharType="end"/>
      </w:r>
      <w:r w:rsidRPr="00842726">
        <w:rPr>
          <w:rFonts w:cs="Times New Roman"/>
          <w:b/>
          <w:szCs w:val="24"/>
        </w:rPr>
        <w:t>.</w:t>
      </w:r>
      <w:r w:rsidRPr="0021349C">
        <w:rPr>
          <w:rFonts w:cs="Times New Roman"/>
          <w:szCs w:val="24"/>
        </w:rPr>
        <w:t xml:space="preserve"> Iron deficiency triggers the synthesis of IsiA and IdiA proteins. IsiA forms an additional antenna around PSI </w:t>
      </w:r>
      <w:r w:rsidRPr="0021349C">
        <w:rPr>
          <w:rFonts w:cs="Times New Roman"/>
          <w:szCs w:val="24"/>
        </w:rPr>
        <w:fldChar w:fldCharType="begin"/>
      </w:r>
      <w:r>
        <w:rPr>
          <w:rFonts w:cs="Times New Roman"/>
          <w:szCs w:val="24"/>
        </w:rPr>
        <w:instrText xml:space="preserve"> ADDIN EN.CITE &lt;EndNote&gt;&lt;Cite&gt;&lt;Author&gt;Bibby&lt;/Author&gt;&lt;Year&gt;2001&lt;/Year&gt;&lt;RecNum&gt;441&lt;/RecNum&gt;&lt;DisplayText&gt;(Bibby&lt;style face="italic"&gt; et al.&lt;/style&gt;, 2001; Boekema&lt;style face="italic"&gt; et al.&lt;/style&gt;, 2001)&lt;/DisplayText&gt;&lt;record&gt;&lt;rec-number&gt;441&lt;/rec-number&gt;&lt;foreign-keys&gt;&lt;key app="EN" db-id="0ve0f00tj5fewwe9re8v99a802e9tzadv2e5"&gt;441&lt;/key&gt;&lt;/foreign-keys&gt;&lt;ref-type name="Journal Article"&gt;17&lt;/ref-type&gt;&lt;contributors&gt;&lt;authors&gt;&lt;author&gt;Bibby, Thomas S&lt;/author&gt;&lt;author&gt;Nield, Jon&lt;/author&gt;&lt;author&gt;Barber, James&lt;/author&gt;&lt;/authors&gt;&lt;/contributors&gt;&lt;titles&gt;&lt;title&gt;Iron deficiency induces the formation of an antenna ring around trimeric photosystem I in cyanobacteria&lt;/title&gt;&lt;secondary-title&gt;Nature&lt;/secondary-title&gt;&lt;/titles&gt;&lt;periodical&gt;&lt;full-title&gt;Nature&lt;/full-title&gt;&lt;/periodical&gt;&lt;pages&gt;743-745&lt;/pages&gt;&lt;volume&gt;412&lt;/volume&gt;&lt;number&gt;6848&lt;/number&gt;&lt;dates&gt;&lt;year&gt;2001&lt;/year&gt;&lt;/dates&gt;&lt;isbn&gt;0028-0836&lt;/isbn&gt;&lt;urls&gt;&lt;/urls&gt;&lt;/record&gt;&lt;/Cite&gt;&lt;Cite&gt;&lt;Author&gt;Boekema&lt;/Author&gt;&lt;Year&gt;2001&lt;/Year&gt;&lt;RecNum&gt;437&lt;/RecNum&gt;&lt;record&gt;&lt;rec-number&gt;437&lt;/rec-number&gt;&lt;foreign-keys&gt;&lt;key app="EN" db-id="0ve0f00tj5fewwe9re8v99a802e9tzadv2e5"&gt;437&lt;/key&gt;&lt;/foreign-keys&gt;&lt;ref-type name="Journal Article"&gt;17&lt;/ref-type&gt;&lt;contributors&gt;&lt;authors&gt;&lt;author&gt;Boekema, EJ&lt;/author&gt;&lt;author&gt;Hifney, A&lt;/author&gt;&lt;author&gt;Yakushevska, AE&lt;/author&gt;&lt;author&gt;Piotrowski, M&lt;/author&gt;&lt;author&gt;Keegstra, W&lt;/author&gt;&lt;author&gt;Berry, S&lt;/author&gt;&lt;author&gt;Michel, K-P&lt;/author&gt;&lt;author&gt;Pistorius, EK&lt;/author&gt;&lt;author&gt;Kruip, J&lt;/author&gt;&lt;/authors&gt;&lt;/contributors&gt;&lt;titles&gt;&lt;title&gt;A giant chlorophyll–protein complex induced by iron deficiency in cyanobacteria&lt;/title&gt;&lt;secondary-title&gt;Nature&lt;/secondary-title&gt;&lt;/titles&gt;&lt;periodical&gt;&lt;full-title&gt;Nature&lt;/full-title&gt;&lt;/periodical&gt;&lt;pages&gt;745-748&lt;/pages&gt;&lt;volume&gt;412&lt;/volume&gt;&lt;number&gt;6848&lt;/number&gt;&lt;dates&gt;&lt;year&gt;2001&lt;/year&gt;&lt;/dates&gt;&lt;isbn&gt;0028-0836&lt;/isbn&gt;&lt;urls&gt;&lt;/urls&gt;&lt;/record&gt;&lt;/Cite&gt;&lt;/EndNote&gt;</w:instrText>
      </w:r>
      <w:r w:rsidRPr="0021349C">
        <w:rPr>
          <w:rFonts w:cs="Times New Roman"/>
          <w:szCs w:val="24"/>
        </w:rPr>
        <w:fldChar w:fldCharType="separate"/>
      </w:r>
      <w:r>
        <w:rPr>
          <w:rFonts w:cs="Times New Roman"/>
          <w:noProof/>
          <w:szCs w:val="24"/>
        </w:rPr>
        <w:t>(</w:t>
      </w:r>
      <w:hyperlink w:anchor="_ENREF_1" w:tooltip="Bibby, 2001 #441" w:history="1">
        <w:r w:rsidR="007A760E">
          <w:rPr>
            <w:rFonts w:cs="Times New Roman"/>
            <w:noProof/>
            <w:szCs w:val="24"/>
          </w:rPr>
          <w:t>Bibby</w:t>
        </w:r>
        <w:r w:rsidR="007A760E" w:rsidRPr="007C7DB4">
          <w:rPr>
            <w:rFonts w:cs="Times New Roman"/>
            <w:i/>
            <w:noProof/>
            <w:szCs w:val="24"/>
          </w:rPr>
          <w:t xml:space="preserve"> et al.</w:t>
        </w:r>
        <w:r w:rsidR="007A760E">
          <w:rPr>
            <w:rFonts w:cs="Times New Roman"/>
            <w:noProof/>
            <w:szCs w:val="24"/>
          </w:rPr>
          <w:t>, 2001</w:t>
        </w:r>
      </w:hyperlink>
      <w:r>
        <w:rPr>
          <w:rFonts w:cs="Times New Roman"/>
          <w:noProof/>
          <w:szCs w:val="24"/>
        </w:rPr>
        <w:t xml:space="preserve">; </w:t>
      </w:r>
      <w:hyperlink w:anchor="_ENREF_3" w:tooltip="Boekema, 2001 #437" w:history="1">
        <w:r w:rsidR="007A760E">
          <w:rPr>
            <w:rFonts w:cs="Times New Roman"/>
            <w:noProof/>
            <w:szCs w:val="24"/>
          </w:rPr>
          <w:t>Boekema</w:t>
        </w:r>
        <w:r w:rsidR="007A760E" w:rsidRPr="007C7DB4">
          <w:rPr>
            <w:rFonts w:cs="Times New Roman"/>
            <w:i/>
            <w:noProof/>
            <w:szCs w:val="24"/>
          </w:rPr>
          <w:t xml:space="preserve"> et al.</w:t>
        </w:r>
        <w:r w:rsidR="007A760E">
          <w:rPr>
            <w:rFonts w:cs="Times New Roman"/>
            <w:noProof/>
            <w:szCs w:val="24"/>
          </w:rPr>
          <w:t>, 2001</w:t>
        </w:r>
      </w:hyperlink>
      <w:r>
        <w:rPr>
          <w:rFonts w:cs="Times New Roman"/>
          <w:noProof/>
          <w:szCs w:val="24"/>
        </w:rPr>
        <w:t>)</w:t>
      </w:r>
      <w:r w:rsidRPr="0021349C">
        <w:rPr>
          <w:rFonts w:cs="Times New Roman"/>
          <w:szCs w:val="24"/>
        </w:rPr>
        <w:fldChar w:fldCharType="end"/>
      </w:r>
      <w:r w:rsidRPr="0021349C">
        <w:rPr>
          <w:rFonts w:cs="Times New Roman"/>
          <w:szCs w:val="24"/>
        </w:rPr>
        <w:t xml:space="preserve">, while IdiA has an implicit role in protecting the acceptor side of PSII to compensate for phycobilisome degradation </w:t>
      </w:r>
      <w:r w:rsidRPr="0021349C">
        <w:rPr>
          <w:rFonts w:cs="Times New Roman"/>
          <w:szCs w:val="24"/>
        </w:rPr>
        <w:fldChar w:fldCharType="begin"/>
      </w:r>
      <w:r>
        <w:rPr>
          <w:rFonts w:cs="Times New Roman"/>
          <w:szCs w:val="24"/>
        </w:rPr>
        <w:instrText xml:space="preserve"> ADDIN EN.CITE &lt;EndNote&gt;&lt;Cite&gt;&lt;Author&gt;Michel&lt;/Author&gt;&lt;Year&gt;2004&lt;/Year&gt;&lt;RecNum&gt;234&lt;/RecNum&gt;&lt;DisplayText&gt;(Michel &amp;amp; Pistorius, 2004)&lt;/DisplayText&gt;&lt;record&gt;&lt;rec-number&gt;234&lt;/rec-number&gt;&lt;foreign-keys&gt;&lt;key app="EN" db-id="0ve0f00tj5fewwe9re8v99a802e9tzadv2e5"&gt;234&lt;/key&gt;&lt;/foreign-keys&gt;&lt;ref-type name="Journal Article"&gt;17&lt;/ref-type&gt;&lt;contributors&gt;&lt;authors&gt;&lt;author&gt;Michel, K.P.&lt;/author&gt;&lt;author&gt;Pistorius, E.K.&lt;/author&gt;&lt;/authors&gt;&lt;/contributors&gt;&lt;titles&gt;&lt;title&gt;Adaptation of the photosynthetic electron transport chain in cyanobacteria to iron deficiency: the function of IdiA and IsiA&lt;/title&gt;&lt;secondary-title&gt;Physiologia Plantarum&lt;/secondary-title&gt;&lt;/titles&gt;&lt;pages&gt;36-50&lt;/pages&gt;&lt;volume&gt;120&lt;/volume&gt;&lt;number&gt;1&lt;/number&gt;&lt;dates&gt;&lt;year&gt;2004&lt;/year&gt;&lt;/dates&gt;&lt;isbn&gt;1399-3054&lt;/isbn&gt;&lt;urls&gt;&lt;/urls&gt;&lt;/record&gt;&lt;/Cite&gt;&lt;/EndNote&gt;</w:instrText>
      </w:r>
      <w:r w:rsidRPr="0021349C">
        <w:rPr>
          <w:rFonts w:cs="Times New Roman"/>
          <w:szCs w:val="24"/>
        </w:rPr>
        <w:fldChar w:fldCharType="separate"/>
      </w:r>
      <w:r>
        <w:rPr>
          <w:rFonts w:cs="Times New Roman"/>
          <w:noProof/>
          <w:szCs w:val="24"/>
        </w:rPr>
        <w:t>(</w:t>
      </w:r>
      <w:hyperlink w:anchor="_ENREF_6" w:tooltip="Michel, 2004 #234" w:history="1">
        <w:r w:rsidR="007A760E">
          <w:rPr>
            <w:rFonts w:cs="Times New Roman"/>
            <w:noProof/>
            <w:szCs w:val="24"/>
          </w:rPr>
          <w:t>Michel &amp; Pistorius, 2004</w:t>
        </w:r>
      </w:hyperlink>
      <w:r>
        <w:rPr>
          <w:rFonts w:cs="Times New Roman"/>
          <w:noProof/>
          <w:szCs w:val="24"/>
        </w:rPr>
        <w:t>)</w:t>
      </w:r>
      <w:r w:rsidRPr="0021349C">
        <w:rPr>
          <w:rFonts w:cs="Times New Roman"/>
          <w:szCs w:val="24"/>
        </w:rPr>
        <w:fldChar w:fldCharType="end"/>
      </w:r>
      <w:r w:rsidRPr="0021349C">
        <w:rPr>
          <w:rFonts w:cs="Times New Roman"/>
          <w:szCs w:val="24"/>
        </w:rPr>
        <w:t>. The dashed lines indicate electron flow, and the dash-dot lines indicate proton flow. Note, the over-reduction hypothesis yields an increased production of reactive oxygen species (ROS), potentially compromising the oxygen consumption by the Mehler reaction as several ROS-detoxifying enzymes such as superoxide dismutase (SOD) and ascorbate peroxidase (APX) require Fe as a cofactor. The reduction of N</w:t>
      </w:r>
      <w:r w:rsidRPr="0021349C">
        <w:rPr>
          <w:rFonts w:cs="Times New Roman"/>
          <w:szCs w:val="24"/>
          <w:vertAlign w:val="subscript"/>
        </w:rPr>
        <w:t>2</w:t>
      </w:r>
      <w:r w:rsidRPr="0021349C">
        <w:rPr>
          <w:rFonts w:cs="Times New Roman"/>
          <w:szCs w:val="24"/>
        </w:rPr>
        <w:t xml:space="preserve"> to NH</w:t>
      </w:r>
      <w:r w:rsidRPr="0021349C">
        <w:rPr>
          <w:rFonts w:cs="Times New Roman"/>
          <w:szCs w:val="24"/>
          <w:vertAlign w:val="subscript"/>
        </w:rPr>
        <w:t>4</w:t>
      </w:r>
      <w:r w:rsidRPr="0021349C">
        <w:rPr>
          <w:rFonts w:cs="Times New Roman"/>
          <w:szCs w:val="24"/>
          <w:vertAlign w:val="superscript"/>
        </w:rPr>
        <w:t>+</w:t>
      </w:r>
      <w:r w:rsidRPr="0021349C">
        <w:rPr>
          <w:rFonts w:cs="Times New Roman"/>
          <w:szCs w:val="24"/>
        </w:rPr>
        <w:t xml:space="preserve"> requires 2 ATP molecules per electron transfer from dintrogenase reductase to dinitrogenase; therefore, the reduction of N</w:t>
      </w:r>
      <w:r w:rsidRPr="0021349C">
        <w:rPr>
          <w:rFonts w:cs="Times New Roman"/>
          <w:szCs w:val="24"/>
          <w:vertAlign w:val="subscript"/>
        </w:rPr>
        <w:t>2</w:t>
      </w:r>
      <w:r w:rsidRPr="0021349C">
        <w:rPr>
          <w:rFonts w:cs="Times New Roman"/>
          <w:szCs w:val="24"/>
        </w:rPr>
        <w:t xml:space="preserve"> to NH</w:t>
      </w:r>
      <w:r w:rsidRPr="0021349C">
        <w:rPr>
          <w:rFonts w:cs="Times New Roman"/>
          <w:szCs w:val="24"/>
          <w:vertAlign w:val="subscript"/>
        </w:rPr>
        <w:t>4</w:t>
      </w:r>
      <w:r w:rsidRPr="0021349C">
        <w:rPr>
          <w:rFonts w:cs="Times New Roman"/>
          <w:szCs w:val="24"/>
          <w:vertAlign w:val="superscript"/>
        </w:rPr>
        <w:t>+</w:t>
      </w:r>
      <w:r w:rsidRPr="0021349C">
        <w:rPr>
          <w:rFonts w:cs="Times New Roman"/>
          <w:szCs w:val="24"/>
        </w:rPr>
        <w:t xml:space="preserve"> requires 16 ATP molecules. Photosystem </w:t>
      </w:r>
      <w:r w:rsidR="00EE26D7">
        <w:rPr>
          <w:rFonts w:cs="Times New Roman"/>
          <w:szCs w:val="24"/>
        </w:rPr>
        <w:t>I</w:t>
      </w:r>
      <w:r w:rsidRPr="0021349C">
        <w:rPr>
          <w:rFonts w:cs="Times New Roman"/>
          <w:szCs w:val="24"/>
        </w:rPr>
        <w:t xml:space="preserve"> trans</w:t>
      </w:r>
      <w:r>
        <w:rPr>
          <w:rFonts w:cs="Times New Roman"/>
          <w:szCs w:val="24"/>
        </w:rPr>
        <w:t>port</w:t>
      </w:r>
      <w:r w:rsidRPr="0021349C">
        <w:rPr>
          <w:rFonts w:cs="Times New Roman"/>
          <w:szCs w:val="24"/>
        </w:rPr>
        <w:t>s electrons to f</w:t>
      </w:r>
      <w:r>
        <w:rPr>
          <w:rFonts w:cs="Times New Roman"/>
          <w:szCs w:val="24"/>
        </w:rPr>
        <w:t>lavo</w:t>
      </w:r>
      <w:r w:rsidRPr="0021349C">
        <w:rPr>
          <w:rFonts w:cs="Times New Roman"/>
          <w:szCs w:val="24"/>
        </w:rPr>
        <w:t>doxin (F</w:t>
      </w:r>
      <w:r>
        <w:rPr>
          <w:rFonts w:cs="Times New Roman"/>
          <w:szCs w:val="24"/>
        </w:rPr>
        <w:t>lv</w:t>
      </w:r>
      <w:r w:rsidRPr="0021349C">
        <w:rPr>
          <w:rFonts w:cs="Times New Roman"/>
          <w:szCs w:val="24"/>
        </w:rPr>
        <w:t xml:space="preserve">), which can be directed to the following: </w:t>
      </w:r>
      <w:r w:rsidRPr="0021349C">
        <w:rPr>
          <w:rStyle w:val="hit"/>
          <w:rFonts w:cs="Times New Roman"/>
          <w:szCs w:val="24"/>
        </w:rPr>
        <w:t>nitrogenase for N</w:t>
      </w:r>
      <w:r w:rsidRPr="0021349C">
        <w:rPr>
          <w:rStyle w:val="hit"/>
          <w:rFonts w:cs="Times New Roman"/>
          <w:szCs w:val="24"/>
          <w:vertAlign w:val="subscript"/>
        </w:rPr>
        <w:t>2</w:t>
      </w:r>
      <w:r w:rsidRPr="0021349C">
        <w:rPr>
          <w:rStyle w:val="hit"/>
          <w:rFonts w:cs="Times New Roman"/>
          <w:szCs w:val="24"/>
        </w:rPr>
        <w:t xml:space="preserve"> fixation; </w:t>
      </w:r>
      <w:r w:rsidRPr="0021349C">
        <w:rPr>
          <w:rFonts w:cs="Times New Roman"/>
          <w:szCs w:val="24"/>
        </w:rPr>
        <w:t>Fd oxidoreductase (FNR) for the production of NADPH; Mehler activity for superoxide dismutase (SOD); Cyt</w:t>
      </w:r>
      <w:r w:rsidRPr="0021349C">
        <w:rPr>
          <w:rFonts w:cs="Times New Roman"/>
          <w:i/>
          <w:iCs/>
          <w:szCs w:val="24"/>
        </w:rPr>
        <w:t>b6f</w:t>
      </w:r>
      <w:r w:rsidRPr="0021349C">
        <w:rPr>
          <w:rFonts w:cs="Times New Roman"/>
          <w:iCs/>
          <w:szCs w:val="24"/>
        </w:rPr>
        <w:t xml:space="preserve"> complex for cyclic electron trans</w:t>
      </w:r>
      <w:r>
        <w:rPr>
          <w:rFonts w:cs="Times New Roman"/>
          <w:iCs/>
          <w:szCs w:val="24"/>
        </w:rPr>
        <w:t>port</w:t>
      </w:r>
      <w:r w:rsidRPr="0021349C">
        <w:rPr>
          <w:rFonts w:cs="Times New Roman"/>
          <w:iCs/>
          <w:szCs w:val="24"/>
        </w:rPr>
        <w:t xml:space="preserve"> around PSI</w:t>
      </w:r>
      <w:r>
        <w:rPr>
          <w:rFonts w:cs="Times New Roman"/>
          <w:iCs/>
          <w:szCs w:val="24"/>
        </w:rPr>
        <w:t>.</w:t>
      </w:r>
    </w:p>
    <w:p w14:paraId="5CA57969" w14:textId="7E4DF1D0" w:rsidR="00BE61EB" w:rsidRPr="00463344" w:rsidRDefault="00E41551">
      <w:pPr>
        <w:jc w:val="both"/>
        <w:rPr>
          <w:rFonts w:cs="Times New Roman"/>
          <w:szCs w:val="20"/>
        </w:rPr>
      </w:pPr>
      <w:r w:rsidRPr="00E41551">
        <w:lastRenderedPageBreak/>
        <w:t xml:space="preserve"> </w:t>
      </w:r>
      <w:r w:rsidR="00624C41">
        <w:rPr>
          <w:noProof/>
          <w:lang w:val="en-GB" w:eastAsia="en-GB"/>
        </w:rPr>
        <w:drawing>
          <wp:inline distT="0" distB="0" distL="0" distR="0" wp14:anchorId="4F2287C3" wp14:editId="1FF2BB5C">
            <wp:extent cx="6208395" cy="6026439"/>
            <wp:effectExtent l="0" t="0" r="190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8395" cy="60264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E61EB">
        <w:rPr>
          <w:rFonts w:cs="Times New Roman"/>
          <w:b/>
          <w:bCs/>
          <w:szCs w:val="20"/>
        </w:rPr>
        <w:t xml:space="preserve">Supplementary Figure </w:t>
      </w:r>
      <w:r w:rsidR="00EB5020">
        <w:rPr>
          <w:rFonts w:cs="Times New Roman"/>
          <w:b/>
          <w:bCs/>
          <w:szCs w:val="20"/>
        </w:rPr>
        <w:t>4</w:t>
      </w:r>
      <w:r w:rsidR="00BE61EB">
        <w:rPr>
          <w:rFonts w:cs="Times New Roman"/>
          <w:b/>
          <w:bCs/>
          <w:szCs w:val="20"/>
        </w:rPr>
        <w:t>.</w:t>
      </w:r>
      <w:r w:rsidR="00BE61EB" w:rsidRPr="009375F5">
        <w:rPr>
          <w:rFonts w:cs="Times New Roman"/>
          <w:bCs/>
          <w:szCs w:val="20"/>
        </w:rPr>
        <w:t xml:space="preserve"> </w:t>
      </w:r>
      <w:r w:rsidR="00BE61EB" w:rsidRPr="00842726">
        <w:rPr>
          <w:rFonts w:cs="Times New Roman"/>
          <w:b/>
          <w:bCs/>
          <w:szCs w:val="20"/>
        </w:rPr>
        <w:t xml:space="preserve">The </w:t>
      </w:r>
      <w:r w:rsidR="00BE61EB" w:rsidRPr="002C7F35">
        <w:rPr>
          <w:rFonts w:cs="Times New Roman"/>
          <w:b/>
          <w:bCs/>
          <w:szCs w:val="20"/>
        </w:rPr>
        <w:t xml:space="preserve">mean (± S.E.) </w:t>
      </w:r>
      <w:r w:rsidR="00BE61EB">
        <w:rPr>
          <w:rFonts w:cs="Times New Roman"/>
          <w:b/>
          <w:bCs/>
          <w:szCs w:val="20"/>
        </w:rPr>
        <w:t xml:space="preserve">relative PSII electron transport rate (rP) and </w:t>
      </w:r>
      <w:r w:rsidR="00BE61EB" w:rsidRPr="002039E3">
        <w:rPr>
          <w:rFonts w:cs="Times New Roman"/>
          <w:b/>
          <w:bCs/>
          <w:szCs w:val="24"/>
        </w:rPr>
        <w:t xml:space="preserve">photochemical efficiency of PSII </w:t>
      </w:r>
      <w:r w:rsidR="00BE61EB" w:rsidRPr="002039E3">
        <w:rPr>
          <w:rFonts w:cs="Times New Roman"/>
          <w:b/>
          <w:bCs/>
          <w:szCs w:val="20"/>
        </w:rPr>
        <w:t>(</w:t>
      </w:r>
      <w:r w:rsidR="00BE61EB" w:rsidRPr="002039E3">
        <w:rPr>
          <w:rFonts w:cs="Times New Roman"/>
          <w:b/>
          <w:bCs/>
          <w:i/>
          <w:szCs w:val="20"/>
        </w:rPr>
        <w:t>F</w:t>
      </w:r>
      <w:r w:rsidR="00BE61EB">
        <w:rPr>
          <w:rFonts w:cs="Times New Roman"/>
          <w:b/>
          <w:bCs/>
          <w:i/>
          <w:szCs w:val="20"/>
          <w:vertAlign w:val="subscript"/>
        </w:rPr>
        <w:t>q</w:t>
      </w:r>
      <w:r w:rsidR="00BE61EB" w:rsidRPr="00E37025">
        <w:rPr>
          <w:rFonts w:cs="Times New Roman"/>
          <w:b/>
          <w:bCs/>
          <w:szCs w:val="20"/>
        </w:rPr>
        <w:t>ʹ</w:t>
      </w:r>
      <w:r w:rsidR="00BE61EB" w:rsidRPr="002039E3">
        <w:rPr>
          <w:rFonts w:cs="Times New Roman"/>
          <w:b/>
          <w:bCs/>
          <w:szCs w:val="20"/>
        </w:rPr>
        <w:t>/</w:t>
      </w:r>
      <w:r w:rsidR="00BE61EB" w:rsidRPr="002039E3">
        <w:rPr>
          <w:rFonts w:cs="Times New Roman"/>
          <w:b/>
          <w:bCs/>
          <w:i/>
          <w:szCs w:val="20"/>
        </w:rPr>
        <w:t>F</w:t>
      </w:r>
      <w:r w:rsidR="00BE61EB" w:rsidRPr="002039E3">
        <w:rPr>
          <w:rFonts w:cs="Times New Roman"/>
          <w:b/>
          <w:bCs/>
          <w:i/>
          <w:szCs w:val="20"/>
          <w:vertAlign w:val="subscript"/>
        </w:rPr>
        <w:t>m</w:t>
      </w:r>
      <w:r w:rsidR="00BE61EB" w:rsidRPr="00E37025">
        <w:rPr>
          <w:rFonts w:cs="Times New Roman"/>
          <w:b/>
          <w:bCs/>
          <w:szCs w:val="20"/>
        </w:rPr>
        <w:t>ʹ</w:t>
      </w:r>
      <w:r w:rsidR="00BE61EB" w:rsidRPr="002039E3">
        <w:rPr>
          <w:rFonts w:cs="Times New Roman"/>
          <w:b/>
          <w:bCs/>
          <w:szCs w:val="20"/>
        </w:rPr>
        <w:t>)</w:t>
      </w:r>
      <w:r w:rsidR="00BE61EB" w:rsidRPr="00E37025">
        <w:rPr>
          <w:rFonts w:cs="Times New Roman"/>
          <w:b/>
          <w:szCs w:val="20"/>
        </w:rPr>
        <w:t xml:space="preserve"> </w:t>
      </w:r>
      <w:r w:rsidR="00BE61EB">
        <w:rPr>
          <w:rFonts w:cs="Times New Roman"/>
          <w:b/>
          <w:szCs w:val="20"/>
        </w:rPr>
        <w:t xml:space="preserve">measured </w:t>
      </w:r>
      <w:r w:rsidR="006C246F">
        <w:rPr>
          <w:rFonts w:cs="Times New Roman"/>
          <w:b/>
          <w:szCs w:val="20"/>
        </w:rPr>
        <w:t>during</w:t>
      </w:r>
      <w:r w:rsidR="00BE61EB">
        <w:rPr>
          <w:rFonts w:cs="Times New Roman"/>
          <w:b/>
          <w:szCs w:val="20"/>
        </w:rPr>
        <w:t xml:space="preserve"> fluorescence light curves (</w:t>
      </w:r>
      <w:r w:rsidR="00BE61EB" w:rsidRPr="00842726">
        <w:rPr>
          <w:rFonts w:cs="Times New Roman"/>
          <w:b/>
          <w:i/>
          <w:szCs w:val="20"/>
        </w:rPr>
        <w:t>n</w:t>
      </w:r>
      <w:r w:rsidR="00BE61EB" w:rsidRPr="00842726">
        <w:rPr>
          <w:rFonts w:cs="Times New Roman"/>
          <w:b/>
          <w:szCs w:val="20"/>
        </w:rPr>
        <w:t xml:space="preserve"> = 3</w:t>
      </w:r>
      <w:r w:rsidR="00BE61EB">
        <w:rPr>
          <w:rFonts w:cs="Times New Roman"/>
          <w:b/>
          <w:szCs w:val="20"/>
        </w:rPr>
        <w:t xml:space="preserve">). </w:t>
      </w:r>
      <w:r w:rsidR="00BE61EB" w:rsidRPr="00E37025">
        <w:rPr>
          <w:rFonts w:cs="Times New Roman"/>
          <w:i/>
          <w:szCs w:val="20"/>
        </w:rPr>
        <w:t>T</w:t>
      </w:r>
      <w:r w:rsidR="00EE26D7">
        <w:rPr>
          <w:rFonts w:cs="Times New Roman"/>
          <w:i/>
          <w:szCs w:val="20"/>
        </w:rPr>
        <w:t>. erythraeum</w:t>
      </w:r>
      <w:r w:rsidR="00BE61EB" w:rsidRPr="00E37025">
        <w:rPr>
          <w:rFonts w:cs="Times New Roman"/>
          <w:szCs w:val="20"/>
        </w:rPr>
        <w:t xml:space="preserve"> </w:t>
      </w:r>
      <w:r w:rsidR="00BE61EB">
        <w:rPr>
          <w:rFonts w:cs="Times New Roman"/>
          <w:szCs w:val="20"/>
        </w:rPr>
        <w:t>was</w:t>
      </w:r>
      <w:r w:rsidR="00BE61EB" w:rsidRPr="00E37025">
        <w:rPr>
          <w:rFonts w:cs="Times New Roman"/>
          <w:szCs w:val="20"/>
        </w:rPr>
        <w:t xml:space="preserve"> acclimated to low light (40 µmol photons m</w:t>
      </w:r>
      <w:r w:rsidR="00BE61EB" w:rsidRPr="00E37025">
        <w:rPr>
          <w:rFonts w:cs="Times New Roman"/>
          <w:szCs w:val="20"/>
          <w:vertAlign w:val="superscript"/>
        </w:rPr>
        <w:t>-2</w:t>
      </w:r>
      <w:r w:rsidR="00BE61EB" w:rsidRPr="00E37025">
        <w:rPr>
          <w:rFonts w:cs="Times New Roman"/>
          <w:szCs w:val="20"/>
        </w:rPr>
        <w:t xml:space="preserve"> s</w:t>
      </w:r>
      <w:r w:rsidR="00BE61EB" w:rsidRPr="00E37025">
        <w:rPr>
          <w:rFonts w:cs="Times New Roman"/>
          <w:szCs w:val="20"/>
          <w:vertAlign w:val="superscript"/>
        </w:rPr>
        <w:t>-1</w:t>
      </w:r>
      <w:r w:rsidR="00BE61EB" w:rsidRPr="00E37025">
        <w:rPr>
          <w:rFonts w:cs="Times New Roman"/>
          <w:szCs w:val="20"/>
        </w:rPr>
        <w:t>) (A-F) and high light (400 µmol photons m</w:t>
      </w:r>
      <w:r w:rsidR="00BE61EB" w:rsidRPr="00E37025">
        <w:rPr>
          <w:rFonts w:cs="Times New Roman"/>
          <w:szCs w:val="20"/>
          <w:vertAlign w:val="superscript"/>
        </w:rPr>
        <w:t>-2</w:t>
      </w:r>
      <w:r w:rsidR="00BE61EB" w:rsidRPr="00E37025">
        <w:rPr>
          <w:rFonts w:cs="Times New Roman"/>
          <w:szCs w:val="20"/>
        </w:rPr>
        <w:t xml:space="preserve"> s</w:t>
      </w:r>
      <w:r w:rsidR="00BE61EB" w:rsidRPr="00E37025">
        <w:rPr>
          <w:rFonts w:cs="Times New Roman"/>
          <w:szCs w:val="20"/>
          <w:vertAlign w:val="superscript"/>
        </w:rPr>
        <w:t>-1</w:t>
      </w:r>
      <w:r w:rsidR="00BE61EB" w:rsidRPr="00E37025">
        <w:rPr>
          <w:rFonts w:cs="Times New Roman"/>
          <w:szCs w:val="20"/>
        </w:rPr>
        <w:t xml:space="preserve">) (G-L) </w:t>
      </w:r>
      <w:r w:rsidR="00BE61EB">
        <w:rPr>
          <w:rFonts w:cs="Times New Roman"/>
          <w:szCs w:val="20"/>
        </w:rPr>
        <w:t xml:space="preserve">conditions, </w:t>
      </w:r>
      <w:r w:rsidR="00BE61EB" w:rsidRPr="00842726">
        <w:rPr>
          <w:rFonts w:cs="Times New Roman"/>
          <w:szCs w:val="20"/>
        </w:rPr>
        <w:t>three targeted CO</w:t>
      </w:r>
      <w:r w:rsidR="00BE61EB" w:rsidRPr="00842726">
        <w:rPr>
          <w:rFonts w:cs="Times New Roman"/>
          <w:szCs w:val="20"/>
          <w:vertAlign w:val="subscript"/>
        </w:rPr>
        <w:t>2</w:t>
      </w:r>
      <w:r w:rsidR="00BE61EB" w:rsidRPr="00842726">
        <w:rPr>
          <w:rFonts w:cs="Times New Roman"/>
          <w:szCs w:val="20"/>
        </w:rPr>
        <w:t xml:space="preserve"> concentrations (</w:t>
      </w:r>
      <w:r w:rsidR="00BE61EB" w:rsidRPr="00842726">
        <w:rPr>
          <w:rFonts w:cs="Times New Roman"/>
          <w:szCs w:val="24"/>
        </w:rPr>
        <w:t>Low = 180 µatm</w:t>
      </w:r>
      <w:r w:rsidR="00BE61EB">
        <w:rPr>
          <w:rFonts w:cs="Times New Roman"/>
          <w:szCs w:val="24"/>
        </w:rPr>
        <w:t xml:space="preserve"> (Left panels)</w:t>
      </w:r>
      <w:r w:rsidR="00BE61EB" w:rsidRPr="00842726">
        <w:rPr>
          <w:rFonts w:cs="Times New Roman"/>
          <w:szCs w:val="24"/>
        </w:rPr>
        <w:t>, Mid = 380 µatm</w:t>
      </w:r>
      <w:r w:rsidR="00BE61EB">
        <w:rPr>
          <w:rFonts w:cs="Times New Roman"/>
          <w:szCs w:val="24"/>
        </w:rPr>
        <w:t xml:space="preserve"> (Middle panels)</w:t>
      </w:r>
      <w:r w:rsidR="00BE61EB" w:rsidRPr="00842726">
        <w:rPr>
          <w:rFonts w:cs="Times New Roman"/>
          <w:szCs w:val="24"/>
        </w:rPr>
        <w:t xml:space="preserve"> and </w:t>
      </w:r>
      <w:r w:rsidR="00BE61EB" w:rsidRPr="00842726">
        <w:rPr>
          <w:rFonts w:cs="Times New Roman"/>
          <w:szCs w:val="20"/>
        </w:rPr>
        <w:t xml:space="preserve">High = 720 </w:t>
      </w:r>
      <w:r w:rsidR="00BE61EB" w:rsidRPr="00842726">
        <w:rPr>
          <w:rFonts w:cs="Times New Roman"/>
          <w:szCs w:val="24"/>
        </w:rPr>
        <w:t>µatm</w:t>
      </w:r>
      <w:r w:rsidR="00BE61EB">
        <w:rPr>
          <w:rFonts w:cs="Times New Roman"/>
          <w:szCs w:val="24"/>
        </w:rPr>
        <w:t xml:space="preserve"> (Right panels)</w:t>
      </w:r>
      <w:r w:rsidR="00BE61EB" w:rsidRPr="00842726">
        <w:rPr>
          <w:rFonts w:cs="Times New Roman"/>
          <w:szCs w:val="20"/>
        </w:rPr>
        <w:t xml:space="preserve">), </w:t>
      </w:r>
      <w:r w:rsidR="00BE61EB" w:rsidRPr="00842726">
        <w:rPr>
          <w:rFonts w:cs="Times New Roman"/>
          <w:szCs w:val="24"/>
        </w:rPr>
        <w:t xml:space="preserve">at optimal temperature (26 °C) and </w:t>
      </w:r>
      <w:r w:rsidR="00BE61EB" w:rsidRPr="00842726">
        <w:rPr>
          <w:rFonts w:cs="Times New Roman"/>
          <w:szCs w:val="20"/>
        </w:rPr>
        <w:t>across a range of Feʹ concentrations</w:t>
      </w:r>
      <w:r w:rsidR="00BE61EB" w:rsidRPr="00842726">
        <w:rPr>
          <w:rFonts w:cs="Times New Roman"/>
          <w:szCs w:val="24"/>
        </w:rPr>
        <w:t xml:space="preserve"> (~ 102 - </w:t>
      </w:r>
      <w:r w:rsidR="00EB5020">
        <w:rPr>
          <w:rFonts w:cs="Times New Roman"/>
          <w:szCs w:val="24"/>
        </w:rPr>
        <w:t>9709</w:t>
      </w:r>
      <w:r w:rsidR="00BE61EB" w:rsidRPr="00842726">
        <w:rPr>
          <w:rFonts w:cs="Times New Roman"/>
          <w:szCs w:val="24"/>
        </w:rPr>
        <w:t xml:space="preserve"> pM).</w:t>
      </w:r>
    </w:p>
    <w:p w14:paraId="3DA56ACB" w14:textId="1530D5EB" w:rsidR="00E5036D" w:rsidRDefault="00E5036D">
      <w:pPr>
        <w:keepNext/>
        <w:jc w:val="both"/>
        <w:rPr>
          <w:rFonts w:cs="Times New Roman"/>
          <w:szCs w:val="24"/>
        </w:rPr>
      </w:pPr>
    </w:p>
    <w:p w14:paraId="0D8B4DE0" w14:textId="77777777" w:rsidR="00E5036D" w:rsidRDefault="00E5036D" w:rsidP="00737689">
      <w:pPr>
        <w:keepNext/>
        <w:jc w:val="both"/>
        <w:rPr>
          <w:rFonts w:cs="Times New Roman"/>
          <w:szCs w:val="24"/>
        </w:rPr>
      </w:pPr>
    </w:p>
    <w:p w14:paraId="7944A923" w14:textId="556B9B78" w:rsidR="002C7F35" w:rsidRDefault="002C7F35">
      <w:pPr>
        <w:jc w:val="both"/>
        <w:rPr>
          <w:rFonts w:cs="Times New Roman"/>
          <w:szCs w:val="24"/>
        </w:rPr>
      </w:pPr>
    </w:p>
    <w:p w14:paraId="3CE266F3" w14:textId="77777777" w:rsidR="00424322" w:rsidRDefault="002C7F35" w:rsidP="002C7F35">
      <w:pPr>
        <w:autoSpaceDE w:val="0"/>
        <w:autoSpaceDN w:val="0"/>
        <w:adjustRightInd w:val="0"/>
        <w:spacing w:after="0"/>
        <w:jc w:val="both"/>
        <w:rPr>
          <w:rFonts w:cs="Times New Roman"/>
          <w:b/>
          <w:sz w:val="32"/>
          <w:szCs w:val="24"/>
        </w:rPr>
      </w:pPr>
      <w:r w:rsidRPr="002C7F35">
        <w:rPr>
          <w:rFonts w:cs="Times New Roman"/>
          <w:b/>
          <w:sz w:val="32"/>
          <w:szCs w:val="24"/>
        </w:rPr>
        <w:lastRenderedPageBreak/>
        <w:t>References</w:t>
      </w:r>
    </w:p>
    <w:p w14:paraId="766E5D49" w14:textId="77777777" w:rsidR="007A760E" w:rsidRPr="007A760E" w:rsidRDefault="00424322" w:rsidP="007A760E">
      <w:pPr>
        <w:spacing w:after="0"/>
        <w:ind w:left="720" w:hanging="720"/>
        <w:jc w:val="both"/>
        <w:rPr>
          <w:rFonts w:cs="Times New Roman"/>
          <w:b/>
          <w:noProof/>
          <w:szCs w:val="24"/>
        </w:rPr>
      </w:pPr>
      <w:r>
        <w:rPr>
          <w:rFonts w:cs="Times New Roman"/>
          <w:b/>
          <w:sz w:val="32"/>
          <w:szCs w:val="24"/>
        </w:rPr>
        <w:fldChar w:fldCharType="begin"/>
      </w:r>
      <w:r>
        <w:rPr>
          <w:rFonts w:cs="Times New Roman"/>
          <w:b/>
          <w:sz w:val="32"/>
          <w:szCs w:val="24"/>
        </w:rPr>
        <w:instrText xml:space="preserve"> ADDIN EN.REFLIST </w:instrText>
      </w:r>
      <w:r>
        <w:rPr>
          <w:rFonts w:cs="Times New Roman"/>
          <w:b/>
          <w:sz w:val="32"/>
          <w:szCs w:val="24"/>
        </w:rPr>
        <w:fldChar w:fldCharType="separate"/>
      </w:r>
      <w:bookmarkStart w:id="1" w:name="_ENREF_1"/>
      <w:r w:rsidR="007A760E" w:rsidRPr="007A760E">
        <w:rPr>
          <w:rFonts w:cs="Times New Roman"/>
          <w:b/>
          <w:noProof/>
          <w:szCs w:val="24"/>
        </w:rPr>
        <w:t xml:space="preserve">Bibby TS, Nield J, Barber J. 2001. Iron deficiency induces the formation of an antenna ring around trimeric photosystem I in cyanobacteria. </w:t>
      </w:r>
      <w:r w:rsidR="007A760E" w:rsidRPr="007A760E">
        <w:rPr>
          <w:rFonts w:cs="Times New Roman"/>
          <w:b/>
          <w:i/>
          <w:noProof/>
          <w:szCs w:val="24"/>
        </w:rPr>
        <w:t>Nature</w:t>
      </w:r>
      <w:r w:rsidR="007A760E" w:rsidRPr="007A760E">
        <w:rPr>
          <w:rFonts w:cs="Times New Roman"/>
          <w:b/>
          <w:noProof/>
          <w:szCs w:val="24"/>
        </w:rPr>
        <w:t xml:space="preserve"> 412(6848): 743-745.</w:t>
      </w:r>
      <w:bookmarkEnd w:id="1"/>
    </w:p>
    <w:p w14:paraId="0A553826" w14:textId="77777777" w:rsidR="007A760E" w:rsidRPr="007A760E" w:rsidRDefault="007A760E" w:rsidP="007A760E">
      <w:pPr>
        <w:spacing w:after="0"/>
        <w:ind w:left="720" w:hanging="720"/>
        <w:jc w:val="both"/>
        <w:rPr>
          <w:rFonts w:cs="Times New Roman"/>
          <w:b/>
          <w:noProof/>
          <w:szCs w:val="24"/>
        </w:rPr>
      </w:pPr>
      <w:bookmarkStart w:id="2" w:name="_ENREF_2"/>
      <w:r w:rsidRPr="007A760E">
        <w:rPr>
          <w:rFonts w:cs="Times New Roman"/>
          <w:b/>
          <w:noProof/>
          <w:szCs w:val="24"/>
        </w:rPr>
        <w:t>Boatman TG, Lawson T, Geider RJ. 2017. A Key Marine Diazotroph in a Changing Ocean: The Interacting Effects of Temperature, CO</w:t>
      </w:r>
      <w:r w:rsidRPr="007A760E">
        <w:rPr>
          <w:rFonts w:cs="Times New Roman"/>
          <w:b/>
          <w:noProof/>
          <w:szCs w:val="24"/>
          <w:vertAlign w:val="subscript"/>
        </w:rPr>
        <w:t>2</w:t>
      </w:r>
      <w:r w:rsidRPr="007A760E">
        <w:rPr>
          <w:rFonts w:cs="Times New Roman"/>
          <w:b/>
          <w:noProof/>
          <w:szCs w:val="24"/>
        </w:rPr>
        <w:t xml:space="preserve"> and Light on the Growth of </w:t>
      </w:r>
      <w:r w:rsidRPr="007A760E">
        <w:rPr>
          <w:rFonts w:cs="Times New Roman"/>
          <w:b/>
          <w:i/>
          <w:noProof/>
          <w:szCs w:val="24"/>
        </w:rPr>
        <w:t>Trichodesmium erythraeum</w:t>
      </w:r>
      <w:r w:rsidRPr="007A760E">
        <w:rPr>
          <w:rFonts w:cs="Times New Roman"/>
          <w:b/>
          <w:noProof/>
          <w:szCs w:val="24"/>
        </w:rPr>
        <w:t xml:space="preserve"> IMS101. </w:t>
      </w:r>
      <w:r w:rsidRPr="007A760E">
        <w:rPr>
          <w:rFonts w:cs="Times New Roman"/>
          <w:b/>
          <w:i/>
          <w:noProof/>
          <w:szCs w:val="24"/>
        </w:rPr>
        <w:t>PLoS One</w:t>
      </w:r>
      <w:r w:rsidRPr="007A760E">
        <w:rPr>
          <w:rFonts w:cs="Times New Roman"/>
          <w:b/>
          <w:noProof/>
          <w:szCs w:val="24"/>
        </w:rPr>
        <w:t xml:space="preserve"> 12(1): e0168796.</w:t>
      </w:r>
      <w:bookmarkEnd w:id="2"/>
    </w:p>
    <w:p w14:paraId="4B03BE96" w14:textId="77777777" w:rsidR="007A760E" w:rsidRPr="007A760E" w:rsidRDefault="007A760E" w:rsidP="007A760E">
      <w:pPr>
        <w:spacing w:after="0"/>
        <w:ind w:left="720" w:hanging="720"/>
        <w:jc w:val="both"/>
        <w:rPr>
          <w:rFonts w:cs="Times New Roman"/>
          <w:b/>
          <w:noProof/>
          <w:szCs w:val="24"/>
        </w:rPr>
      </w:pPr>
      <w:bookmarkStart w:id="3" w:name="_ENREF_3"/>
      <w:r w:rsidRPr="007A760E">
        <w:rPr>
          <w:rFonts w:cs="Times New Roman"/>
          <w:b/>
          <w:noProof/>
          <w:szCs w:val="24"/>
        </w:rPr>
        <w:t xml:space="preserve">Boekema E, Hifney A, Yakushevska A, Piotrowski M, Keegstra W, Berry S, Michel K-P, Pistorius E, Kruip J. 2001. A giant chlorophyll–protein complex induced by iron deficiency in cyanobacteria. </w:t>
      </w:r>
      <w:r w:rsidRPr="007A760E">
        <w:rPr>
          <w:rFonts w:cs="Times New Roman"/>
          <w:b/>
          <w:i/>
          <w:noProof/>
          <w:szCs w:val="24"/>
        </w:rPr>
        <w:t>Nature</w:t>
      </w:r>
      <w:r w:rsidRPr="007A760E">
        <w:rPr>
          <w:rFonts w:cs="Times New Roman"/>
          <w:b/>
          <w:noProof/>
          <w:szCs w:val="24"/>
        </w:rPr>
        <w:t xml:space="preserve"> 412(6848): 745-748.</w:t>
      </w:r>
      <w:bookmarkEnd w:id="3"/>
    </w:p>
    <w:p w14:paraId="2C5B10BD" w14:textId="77777777" w:rsidR="007A760E" w:rsidRPr="007A760E" w:rsidRDefault="007A760E" w:rsidP="007A760E">
      <w:pPr>
        <w:spacing w:after="0"/>
        <w:ind w:left="720" w:hanging="720"/>
        <w:jc w:val="both"/>
        <w:rPr>
          <w:rFonts w:cs="Times New Roman"/>
          <w:b/>
          <w:noProof/>
          <w:szCs w:val="24"/>
        </w:rPr>
      </w:pPr>
      <w:bookmarkStart w:id="4" w:name="_ENREF_4"/>
      <w:r w:rsidRPr="007A760E">
        <w:rPr>
          <w:rFonts w:cs="Times New Roman"/>
          <w:b/>
          <w:noProof/>
          <w:szCs w:val="24"/>
        </w:rPr>
        <w:t xml:space="preserve">Collos Y, Mornet F, Sciandra A, Waser N, Larson A, Harrison P. 1999. An optical method for the rapid measurement of micromolar concentrations of nitrate in marine phytoplankton cultures. </w:t>
      </w:r>
      <w:r w:rsidRPr="007A760E">
        <w:rPr>
          <w:rFonts w:cs="Times New Roman"/>
          <w:b/>
          <w:i/>
          <w:noProof/>
          <w:szCs w:val="24"/>
        </w:rPr>
        <w:t>Journal of Applied Phycology</w:t>
      </w:r>
      <w:r w:rsidRPr="007A760E">
        <w:rPr>
          <w:rFonts w:cs="Times New Roman"/>
          <w:b/>
          <w:noProof/>
          <w:szCs w:val="24"/>
        </w:rPr>
        <w:t xml:space="preserve"> 11(2): 179-184.</w:t>
      </w:r>
      <w:bookmarkEnd w:id="4"/>
    </w:p>
    <w:p w14:paraId="0F0A246F" w14:textId="77777777" w:rsidR="007A760E" w:rsidRPr="007A760E" w:rsidRDefault="007A760E" w:rsidP="007A760E">
      <w:pPr>
        <w:spacing w:after="0"/>
        <w:ind w:left="720" w:hanging="720"/>
        <w:jc w:val="both"/>
        <w:rPr>
          <w:rFonts w:cs="Times New Roman"/>
          <w:b/>
          <w:noProof/>
          <w:szCs w:val="24"/>
        </w:rPr>
      </w:pPr>
      <w:bookmarkStart w:id="5" w:name="_ENREF_5"/>
      <w:r w:rsidRPr="007A760E">
        <w:rPr>
          <w:rFonts w:cs="Times New Roman"/>
          <w:b/>
          <w:noProof/>
          <w:szCs w:val="24"/>
        </w:rPr>
        <w:t xml:space="preserve">Michaelis L, Menten ML. 1913. Die kinetik der invertinwirkung. </w:t>
      </w:r>
      <w:r w:rsidRPr="007A760E">
        <w:rPr>
          <w:rFonts w:cs="Times New Roman"/>
          <w:b/>
          <w:i/>
          <w:noProof/>
          <w:szCs w:val="24"/>
        </w:rPr>
        <w:t>Biochem. z</w:t>
      </w:r>
      <w:r w:rsidRPr="007A760E">
        <w:rPr>
          <w:rFonts w:cs="Times New Roman"/>
          <w:b/>
          <w:noProof/>
          <w:szCs w:val="24"/>
        </w:rPr>
        <w:t xml:space="preserve"> 49(333-369): 352.</w:t>
      </w:r>
      <w:bookmarkEnd w:id="5"/>
    </w:p>
    <w:p w14:paraId="3A98FDAF" w14:textId="77777777" w:rsidR="007A760E" w:rsidRPr="007A760E" w:rsidRDefault="007A760E" w:rsidP="007A760E">
      <w:pPr>
        <w:spacing w:after="0"/>
        <w:ind w:left="720" w:hanging="720"/>
        <w:jc w:val="both"/>
        <w:rPr>
          <w:rFonts w:cs="Times New Roman"/>
          <w:b/>
          <w:noProof/>
          <w:szCs w:val="24"/>
        </w:rPr>
      </w:pPr>
      <w:bookmarkStart w:id="6" w:name="_ENREF_6"/>
      <w:r w:rsidRPr="007A760E">
        <w:rPr>
          <w:rFonts w:cs="Times New Roman"/>
          <w:b/>
          <w:noProof/>
          <w:szCs w:val="24"/>
        </w:rPr>
        <w:t xml:space="preserve">Michel KP, Pistorius EK. 2004. Adaptation of the photosynthetic electron transport chain in cyanobacteria to iron deficiency: the function of IdiA and IsiA. </w:t>
      </w:r>
      <w:r w:rsidRPr="007A760E">
        <w:rPr>
          <w:rFonts w:cs="Times New Roman"/>
          <w:b/>
          <w:i/>
          <w:noProof/>
          <w:szCs w:val="24"/>
        </w:rPr>
        <w:t>Physiologia Plantarum</w:t>
      </w:r>
      <w:r w:rsidRPr="007A760E">
        <w:rPr>
          <w:rFonts w:cs="Times New Roman"/>
          <w:b/>
          <w:noProof/>
          <w:szCs w:val="24"/>
        </w:rPr>
        <w:t xml:space="preserve"> 120(1): 36-50.</w:t>
      </w:r>
      <w:bookmarkEnd w:id="6"/>
    </w:p>
    <w:p w14:paraId="7EA62D8E" w14:textId="77777777" w:rsidR="007A760E" w:rsidRPr="007A760E" w:rsidRDefault="007A760E" w:rsidP="007A760E">
      <w:pPr>
        <w:spacing w:after="0"/>
        <w:ind w:left="720" w:hanging="720"/>
        <w:jc w:val="both"/>
        <w:rPr>
          <w:rFonts w:cs="Times New Roman"/>
          <w:b/>
          <w:noProof/>
          <w:szCs w:val="24"/>
        </w:rPr>
      </w:pPr>
      <w:bookmarkStart w:id="7" w:name="_ENREF_7"/>
      <w:r w:rsidRPr="007A760E">
        <w:rPr>
          <w:rFonts w:cs="Times New Roman"/>
          <w:b/>
          <w:noProof/>
          <w:szCs w:val="24"/>
        </w:rPr>
        <w:t xml:space="preserve">Platt T, Gallegos CL 1980. Modelling primary production. </w:t>
      </w:r>
      <w:r w:rsidRPr="007A760E">
        <w:rPr>
          <w:rFonts w:cs="Times New Roman"/>
          <w:b/>
          <w:i/>
          <w:noProof/>
          <w:szCs w:val="24"/>
        </w:rPr>
        <w:t>Primary productivity in the sea</w:t>
      </w:r>
      <w:r w:rsidRPr="007A760E">
        <w:rPr>
          <w:rFonts w:cs="Times New Roman"/>
          <w:b/>
          <w:noProof/>
          <w:szCs w:val="24"/>
        </w:rPr>
        <w:t>: Springer, 339-362.</w:t>
      </w:r>
      <w:bookmarkEnd w:id="7"/>
    </w:p>
    <w:p w14:paraId="60350C3E" w14:textId="77777777" w:rsidR="007A760E" w:rsidRPr="007A760E" w:rsidRDefault="007A760E" w:rsidP="007A760E">
      <w:pPr>
        <w:ind w:left="720" w:hanging="720"/>
        <w:jc w:val="both"/>
        <w:rPr>
          <w:rFonts w:cs="Times New Roman"/>
          <w:b/>
          <w:noProof/>
          <w:szCs w:val="24"/>
        </w:rPr>
      </w:pPr>
      <w:bookmarkStart w:id="8" w:name="_ENREF_8"/>
      <w:r w:rsidRPr="007A760E">
        <w:rPr>
          <w:rFonts w:cs="Times New Roman"/>
          <w:b/>
          <w:noProof/>
          <w:szCs w:val="24"/>
        </w:rPr>
        <w:t xml:space="preserve">Shi T, Sun Y, Falkowski PG. 2007. Effects of iron limitation on the expression of metabolic genes in the marine cyanobacterium </w:t>
      </w:r>
      <w:r w:rsidRPr="007A760E">
        <w:rPr>
          <w:rFonts w:cs="Times New Roman"/>
          <w:b/>
          <w:i/>
          <w:noProof/>
          <w:szCs w:val="24"/>
        </w:rPr>
        <w:t>Trichodesmium erythraeum</w:t>
      </w:r>
      <w:r w:rsidRPr="007A760E">
        <w:rPr>
          <w:rFonts w:cs="Times New Roman"/>
          <w:b/>
          <w:noProof/>
          <w:szCs w:val="24"/>
        </w:rPr>
        <w:t xml:space="preserve"> IMS101. </w:t>
      </w:r>
      <w:r w:rsidRPr="007A760E">
        <w:rPr>
          <w:rFonts w:cs="Times New Roman"/>
          <w:b/>
          <w:i/>
          <w:noProof/>
          <w:szCs w:val="24"/>
        </w:rPr>
        <w:t>Environmental Microbiology</w:t>
      </w:r>
      <w:r w:rsidRPr="007A760E">
        <w:rPr>
          <w:rFonts w:cs="Times New Roman"/>
          <w:b/>
          <w:noProof/>
          <w:szCs w:val="24"/>
        </w:rPr>
        <w:t xml:space="preserve"> 9(12): 2945-2956.</w:t>
      </w:r>
      <w:bookmarkEnd w:id="8"/>
    </w:p>
    <w:p w14:paraId="078B6AE8" w14:textId="3D1816F2" w:rsidR="007A760E" w:rsidRDefault="007A760E" w:rsidP="007A760E">
      <w:pPr>
        <w:jc w:val="both"/>
        <w:rPr>
          <w:rFonts w:cs="Times New Roman"/>
          <w:b/>
          <w:noProof/>
          <w:szCs w:val="24"/>
        </w:rPr>
      </w:pPr>
    </w:p>
    <w:p w14:paraId="0E353F39" w14:textId="5B091C31" w:rsidR="002C7F35" w:rsidRPr="002C7F35" w:rsidRDefault="00424322" w:rsidP="002C7F35">
      <w:pPr>
        <w:autoSpaceDE w:val="0"/>
        <w:autoSpaceDN w:val="0"/>
        <w:adjustRightInd w:val="0"/>
        <w:spacing w:after="0"/>
        <w:jc w:val="both"/>
        <w:rPr>
          <w:rFonts w:cs="Times New Roman"/>
          <w:b/>
          <w:sz w:val="32"/>
          <w:szCs w:val="24"/>
        </w:rPr>
      </w:pPr>
      <w:r>
        <w:rPr>
          <w:rFonts w:cs="Times New Roman"/>
          <w:b/>
          <w:sz w:val="32"/>
          <w:szCs w:val="24"/>
        </w:rPr>
        <w:fldChar w:fldCharType="end"/>
      </w:r>
    </w:p>
    <w:sectPr w:rsidR="002C7F35" w:rsidRPr="002C7F35" w:rsidSect="00FD1633">
      <w:pgSz w:w="12240" w:h="15840"/>
      <w:pgMar w:top="1138" w:right="1181" w:bottom="1138" w:left="1282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DD918B3" w14:textId="77777777" w:rsidR="00D12B10" w:rsidRDefault="00D12B10" w:rsidP="00117666">
      <w:pPr>
        <w:spacing w:after="0"/>
      </w:pPr>
      <w:r>
        <w:separator/>
      </w:r>
    </w:p>
  </w:endnote>
  <w:endnote w:type="continuationSeparator" w:id="0">
    <w:p w14:paraId="09EC8E97" w14:textId="77777777" w:rsidR="00D12B10" w:rsidRDefault="00D12B10" w:rsidP="00117666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FA80588" w14:textId="77777777" w:rsidR="00132DE9" w:rsidRPr="00577C4C" w:rsidRDefault="00132DE9">
    <w:pPr>
      <w:rPr>
        <w:color w:val="C00000"/>
        <w:szCs w:val="24"/>
      </w:rPr>
    </w:pPr>
    <w:r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CF0AB66" wp14:editId="07EC28C2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6F6D7D8E" w14:textId="78C02BB4" w:rsidR="00132DE9" w:rsidRPr="00577C4C" w:rsidRDefault="00132DE9">
                          <w:pPr>
                            <w:jc w:val="right"/>
                            <w:rPr>
                              <w:color w:val="000000" w:themeColor="text1"/>
                              <w:szCs w:val="40"/>
                            </w:rPr>
                          </w:pP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 w:rsidR="009C25F2">
                            <w:rPr>
                              <w:noProof/>
                              <w:color w:val="000000" w:themeColor="text1"/>
                              <w:szCs w:val="40"/>
                            </w:rPr>
                            <w:t>4</w: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CF0AB66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67.6pt;margin-top:0;width:118.8pt;height:31.1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" filled="f" stroked="f" strokeweight=".5pt">
              <v:textbox style="mso-fit-shape-to-text:t">
                <w:txbxContent>
                  <w:p w14:paraId="6F6D7D8E" w14:textId="78C02BB4" w:rsidR="00132DE9" w:rsidRPr="00577C4C" w:rsidRDefault="00132DE9">
                    <w:pPr>
                      <w:jc w:val="right"/>
                      <w:rPr>
                        <w:color w:val="000000" w:themeColor="text1"/>
                        <w:szCs w:val="40"/>
                      </w:rPr>
                    </w:pPr>
                    <w:r w:rsidRPr="00577C4C"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 w:rsidRPr="00577C4C"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 w:rsidR="009C25F2">
                      <w:rPr>
                        <w:noProof/>
                        <w:color w:val="000000" w:themeColor="text1"/>
                        <w:szCs w:val="40"/>
                      </w:rPr>
                      <w:t>4</w: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879E8F" w14:textId="77777777" w:rsidR="00132DE9" w:rsidRPr="00577C4C" w:rsidRDefault="00132DE9">
    <w:pPr>
      <w:rPr>
        <w:b/>
        <w:sz w:val="20"/>
        <w:szCs w:val="24"/>
      </w:rPr>
    </w:pPr>
    <w:r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46976" behindDoc="0" locked="0" layoutInCell="1" allowOverlap="1" wp14:anchorId="09E45B41" wp14:editId="188D945C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56" name="Text Box 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211016A7" w14:textId="39AB75A3" w:rsidR="00132DE9" w:rsidRPr="00577C4C" w:rsidRDefault="00132DE9">
                          <w:pPr>
                            <w:jc w:val="right"/>
                            <w:rPr>
                              <w:color w:val="000000" w:themeColor="text1"/>
                              <w:szCs w:val="40"/>
                            </w:rPr>
                          </w:pP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 w:rsidR="009C25F2">
                            <w:rPr>
                              <w:noProof/>
                              <w:color w:val="000000" w:themeColor="text1"/>
                              <w:szCs w:val="40"/>
                            </w:rPr>
                            <w:t>3</w: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9E45B41" id="_x0000_t202" coordsize="21600,21600" o:spt="202" path="m,l,21600r21600,l21600,xe">
              <v:stroke joinstyle="miter"/>
              <v:path gradientshapeok="t" o:connecttype="rect"/>
            </v:shapetype>
            <v:shape id="Text Box 56" o:spid="_x0000_s1027" type="#_x0000_t202" style="position:absolute;margin-left:67.6pt;margin-top:0;width:118.8pt;height:31.15pt;z-index:25164697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" filled="f" stroked="f" strokeweight=".5pt">
              <v:textbox style="mso-fit-shape-to-text:t">
                <w:txbxContent>
                  <w:p w14:paraId="211016A7" w14:textId="39AB75A3" w:rsidR="00132DE9" w:rsidRPr="00577C4C" w:rsidRDefault="00132DE9">
                    <w:pPr>
                      <w:jc w:val="right"/>
                      <w:rPr>
                        <w:color w:val="000000" w:themeColor="text1"/>
                        <w:szCs w:val="40"/>
                      </w:rPr>
                    </w:pPr>
                    <w:r w:rsidRPr="00577C4C"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 w:rsidRPr="00577C4C"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 w:rsidR="009C25F2">
                      <w:rPr>
                        <w:noProof/>
                        <w:color w:val="000000" w:themeColor="text1"/>
                        <w:szCs w:val="40"/>
                      </w:rPr>
                      <w:t>3</w: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4FF7C2" w14:textId="77777777" w:rsidR="00D12B10" w:rsidRDefault="00D12B10" w:rsidP="00117666">
      <w:pPr>
        <w:spacing w:after="0"/>
      </w:pPr>
      <w:r>
        <w:separator/>
      </w:r>
    </w:p>
  </w:footnote>
  <w:footnote w:type="continuationSeparator" w:id="0">
    <w:p w14:paraId="7FC21424" w14:textId="77777777" w:rsidR="00D12B10" w:rsidRDefault="00D12B10" w:rsidP="00117666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399F67" w14:textId="77777777" w:rsidR="00132DE9" w:rsidRPr="009151AA" w:rsidRDefault="00132DE9">
    <w:pPr>
      <w:rPr>
        <w:rFonts w:cs="Times New Roman"/>
      </w:rPr>
    </w:pPr>
    <w:r w:rsidRPr="009151AA">
      <w:rPr>
        <w:rFonts w:cs="Times New Roman"/>
      </w:rPr>
      <w:ptab w:relativeTo="margin" w:alignment="center" w:leader="none"/>
    </w:r>
    <w:r w:rsidRPr="009151AA">
      <w:rPr>
        <w:rFonts w:cs="Times New Roman"/>
      </w:rPr>
      <w:ptab w:relativeTo="margin" w:alignment="right" w:leader="none"/>
    </w:r>
    <w:r w:rsidRPr="009151AA">
      <w:rPr>
        <w:rFonts w:cs="Times New Roman"/>
      </w:rPr>
      <w:t>Supplementary Material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F38B0D4" w14:textId="77777777" w:rsidR="00132DE9" w:rsidRDefault="00132DE9" w:rsidP="0093429D">
    <w:r w:rsidRPr="005A1D84">
      <w:rPr>
        <w:b/>
        <w:noProof/>
        <w:color w:val="A6A6A6" w:themeColor="background1" w:themeShade="A6"/>
        <w:lang w:val="en-GB" w:eastAsia="en-GB"/>
      </w:rPr>
      <w:drawing>
        <wp:inline distT="0" distB="0" distL="0" distR="0" wp14:anchorId="0A81510C" wp14:editId="1E0EFD5C">
          <wp:extent cx="1382534" cy="497091"/>
          <wp:effectExtent l="0" t="0" r="0" b="0"/>
          <wp:docPr id="7" name="Picture 7" descr="C:\Users\Elaine.Scott\Documents\LaTex\____TEST____Frontiers_LaTeX_Templates_V2.5\Frontiers LaTeX (Science, Health and Engineering) V2.5 - with Supplementary material (V1.2)\logo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Elaine.Scott\Documents\LaTex\____TEST____Frontiers_LaTeX_Templates_V2.5\Frontiers LaTeX (Science, Health and Engineering) V2.5 - with Supplementary material (V1.2)\logo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4909" cy="55187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7E3148">
      <w:rPr>
        <w:b/>
      </w:rPr>
      <w:ptab w:relativeTo="margin" w:alignment="center" w:leader="none"/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1B7666"/>
    <w:multiLevelType w:val="multilevel"/>
    <w:tmpl w:val="615EAD26"/>
    <w:lvl w:ilvl="0">
      <w:start w:val="1"/>
      <w:numFmt w:val="decimal"/>
      <w:lvlText w:val="%1."/>
      <w:lvlJc w:val="left"/>
      <w:pPr>
        <w:ind w:left="0" w:firstLine="0"/>
      </w:pPr>
      <w:rPr>
        <w:rFonts w:hint="default"/>
        <w:b/>
        <w:lang w:val="en-GB"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0" w:firstLine="0"/>
      </w:pPr>
      <w:rPr>
        <w:rFonts w:ascii="Times New Roman" w:hAnsi="Times New Roman" w:hint="default"/>
        <w:b/>
        <w:i w:val="0"/>
        <w:sz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 w15:restartNumberingAfterBreak="0">
    <w:nsid w:val="0EDF3AB7"/>
    <w:multiLevelType w:val="hybridMultilevel"/>
    <w:tmpl w:val="8E5CDC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C0601A"/>
    <w:multiLevelType w:val="multilevel"/>
    <w:tmpl w:val="2D740DBE"/>
    <w:styleLink w:val="Headings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abstractNum w:abstractNumId="3" w15:restartNumberingAfterBreak="0">
    <w:nsid w:val="225305B5"/>
    <w:multiLevelType w:val="hybridMultilevel"/>
    <w:tmpl w:val="4F8C24FA"/>
    <w:lvl w:ilvl="0" w:tplc="A9DCD718">
      <w:start w:val="1"/>
      <w:numFmt w:val="bullet"/>
      <w:pStyle w:val="ListParagraph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549F1D82"/>
    <w:multiLevelType w:val="hybridMultilevel"/>
    <w:tmpl w:val="734A77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83E6C4F"/>
    <w:multiLevelType w:val="hybridMultilevel"/>
    <w:tmpl w:val="E39A39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A173C1D"/>
    <w:multiLevelType w:val="multilevel"/>
    <w:tmpl w:val="61DCC3B2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num w:numId="1">
    <w:abstractNumId w:val="0"/>
  </w:num>
  <w:num w:numId="2">
    <w:abstractNumId w:val="4"/>
  </w:num>
  <w:num w:numId="3">
    <w:abstractNumId w:val="1"/>
  </w:num>
  <w:num w:numId="4">
    <w:abstractNumId w:val="5"/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</w:num>
  <w:num w:numId="7">
    <w:abstractNumId w:val="6"/>
  </w:num>
  <w:num w:numId="8">
    <w:abstractNumId w:val="6"/>
  </w:num>
  <w:num w:numId="9">
    <w:abstractNumId w:val="6"/>
  </w:num>
  <w:num w:numId="10">
    <w:abstractNumId w:val="6"/>
  </w:num>
  <w:num w:numId="11">
    <w:abstractNumId w:val="6"/>
  </w:num>
  <w:num w:numId="12">
    <w:abstractNumId w:val="6"/>
  </w:num>
  <w:num w:numId="13">
    <w:abstractNumId w:val="3"/>
  </w:num>
  <w:num w:numId="14">
    <w:abstractNumId w:val="2"/>
  </w:num>
  <w:num w:numId="15">
    <w:abstractNumId w:val="2"/>
  </w:num>
  <w:num w:numId="16">
    <w:abstractNumId w:val="2"/>
  </w:num>
  <w:num w:numId="17">
    <w:abstractNumId w:val="2"/>
  </w:num>
  <w:num w:numId="18">
    <w:abstractNumId w:val="2"/>
  </w:num>
  <w:num w:numId="1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attachedTemplate r:id="rId1"/>
  <w:defaultTabStop w:val="720"/>
  <w:evenAndOddHeaders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Layout" w:val="&lt;ENLayout&gt;&lt;Style&gt;New Phytologist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/ENLayout&gt;"/>
    <w:docVar w:name="EN.Libraries" w:val="&lt;Libraries&gt;&lt;item db-id=&quot;0ve0f00tj5fewwe9re8v99a802e9tzadv2e5&quot;&gt;Toby&amp;apos;s EndNote Library&lt;record-ids&gt;&lt;item&gt;219&lt;/item&gt;&lt;item&gt;234&lt;/item&gt;&lt;item&gt;302&lt;/item&gt;&lt;item&gt;437&lt;/item&gt;&lt;item&gt;441&lt;/item&gt;&lt;item&gt;443&lt;/item&gt;&lt;item&gt;563&lt;/item&gt;&lt;item&gt;625&lt;/item&gt;&lt;/record-ids&gt;&lt;/item&gt;&lt;/Libraries&gt;"/>
  </w:docVars>
  <w:rsids>
    <w:rsidRoot w:val="004936BC"/>
    <w:rsid w:val="0001436A"/>
    <w:rsid w:val="00027612"/>
    <w:rsid w:val="00034304"/>
    <w:rsid w:val="00035434"/>
    <w:rsid w:val="00052A14"/>
    <w:rsid w:val="00077D53"/>
    <w:rsid w:val="00105FD9"/>
    <w:rsid w:val="00117666"/>
    <w:rsid w:val="00132DE9"/>
    <w:rsid w:val="001549D3"/>
    <w:rsid w:val="00160065"/>
    <w:rsid w:val="00172D7C"/>
    <w:rsid w:val="00177D84"/>
    <w:rsid w:val="00203044"/>
    <w:rsid w:val="00267D18"/>
    <w:rsid w:val="002868E2"/>
    <w:rsid w:val="002869C3"/>
    <w:rsid w:val="002936E4"/>
    <w:rsid w:val="002B4A57"/>
    <w:rsid w:val="002C74CA"/>
    <w:rsid w:val="002C7F35"/>
    <w:rsid w:val="003544FB"/>
    <w:rsid w:val="003717DA"/>
    <w:rsid w:val="003833C7"/>
    <w:rsid w:val="00383C98"/>
    <w:rsid w:val="003D2F2D"/>
    <w:rsid w:val="00401590"/>
    <w:rsid w:val="00424322"/>
    <w:rsid w:val="00447801"/>
    <w:rsid w:val="00452E9C"/>
    <w:rsid w:val="004735C8"/>
    <w:rsid w:val="004936BC"/>
    <w:rsid w:val="004961FF"/>
    <w:rsid w:val="00517A89"/>
    <w:rsid w:val="005250F2"/>
    <w:rsid w:val="005317E6"/>
    <w:rsid w:val="00541499"/>
    <w:rsid w:val="00593EEA"/>
    <w:rsid w:val="00597324"/>
    <w:rsid w:val="005A5EEE"/>
    <w:rsid w:val="0062399A"/>
    <w:rsid w:val="00624C41"/>
    <w:rsid w:val="006375C7"/>
    <w:rsid w:val="00654E8F"/>
    <w:rsid w:val="00660D05"/>
    <w:rsid w:val="006820B1"/>
    <w:rsid w:val="00695153"/>
    <w:rsid w:val="006B57B8"/>
    <w:rsid w:val="006B7D14"/>
    <w:rsid w:val="006C246F"/>
    <w:rsid w:val="006D5E4C"/>
    <w:rsid w:val="006E36EE"/>
    <w:rsid w:val="00701727"/>
    <w:rsid w:val="0070566C"/>
    <w:rsid w:val="00714C50"/>
    <w:rsid w:val="0071579E"/>
    <w:rsid w:val="00725A7D"/>
    <w:rsid w:val="00737689"/>
    <w:rsid w:val="007501BE"/>
    <w:rsid w:val="00751F98"/>
    <w:rsid w:val="00790BB3"/>
    <w:rsid w:val="007A760E"/>
    <w:rsid w:val="007C206C"/>
    <w:rsid w:val="008043C0"/>
    <w:rsid w:val="00817DD6"/>
    <w:rsid w:val="00842726"/>
    <w:rsid w:val="00844040"/>
    <w:rsid w:val="00885156"/>
    <w:rsid w:val="009151AA"/>
    <w:rsid w:val="0093429D"/>
    <w:rsid w:val="00943573"/>
    <w:rsid w:val="00970F7D"/>
    <w:rsid w:val="00994A3D"/>
    <w:rsid w:val="009C25F2"/>
    <w:rsid w:val="009C2B12"/>
    <w:rsid w:val="00A174D9"/>
    <w:rsid w:val="00A80B89"/>
    <w:rsid w:val="00AB6715"/>
    <w:rsid w:val="00AF1DAB"/>
    <w:rsid w:val="00B1671E"/>
    <w:rsid w:val="00B25EB8"/>
    <w:rsid w:val="00B27508"/>
    <w:rsid w:val="00B37F4D"/>
    <w:rsid w:val="00B9184E"/>
    <w:rsid w:val="00BE61EB"/>
    <w:rsid w:val="00C4529C"/>
    <w:rsid w:val="00C52A7B"/>
    <w:rsid w:val="00C56BAF"/>
    <w:rsid w:val="00C679AA"/>
    <w:rsid w:val="00C75972"/>
    <w:rsid w:val="00CC0A8B"/>
    <w:rsid w:val="00CD066B"/>
    <w:rsid w:val="00CE4FEE"/>
    <w:rsid w:val="00CF461E"/>
    <w:rsid w:val="00D01980"/>
    <w:rsid w:val="00D12B10"/>
    <w:rsid w:val="00D2685B"/>
    <w:rsid w:val="00D358F6"/>
    <w:rsid w:val="00D36C8B"/>
    <w:rsid w:val="00DB59C3"/>
    <w:rsid w:val="00DC259A"/>
    <w:rsid w:val="00DE23E8"/>
    <w:rsid w:val="00E20BF2"/>
    <w:rsid w:val="00E41551"/>
    <w:rsid w:val="00E5036D"/>
    <w:rsid w:val="00E52377"/>
    <w:rsid w:val="00E64E17"/>
    <w:rsid w:val="00E85F99"/>
    <w:rsid w:val="00E866C9"/>
    <w:rsid w:val="00EA3D3C"/>
    <w:rsid w:val="00EB5020"/>
    <w:rsid w:val="00EE26D7"/>
    <w:rsid w:val="00F46900"/>
    <w:rsid w:val="00F61D89"/>
    <w:rsid w:val="00F8765C"/>
    <w:rsid w:val="00FA625F"/>
    <w:rsid w:val="00FD16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109D631B"/>
  <w15:docId w15:val="{18570265-92D0-409C-B0D3-CDBD41F377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2" w:qFormat="1"/>
    <w:lsdException w:name="heading 2" w:semiHidden="1" w:uiPriority="2" w:unhideWhenUsed="1" w:qFormat="1"/>
    <w:lsdException w:name="heading 3" w:semiHidden="1" w:uiPriority="2" w:unhideWhenUsed="1" w:qFormat="1"/>
    <w:lsdException w:name="heading 4" w:semiHidden="1" w:uiPriority="2" w:unhideWhenUsed="1" w:qFormat="1"/>
    <w:lsdException w:name="heading 5" w:semiHidden="1" w:uiPriority="2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AB6715"/>
    <w:pPr>
      <w:spacing w:before="120" w:after="240" w:line="240" w:lineRule="auto"/>
    </w:pPr>
    <w:rPr>
      <w:rFonts w:ascii="Times New Roman" w:hAnsi="Times New Roman"/>
      <w:sz w:val="24"/>
    </w:rPr>
  </w:style>
  <w:style w:type="paragraph" w:styleId="Heading1">
    <w:name w:val="heading 1"/>
    <w:basedOn w:val="ListParagraph"/>
    <w:next w:val="Normal"/>
    <w:link w:val="Heading1Char"/>
    <w:uiPriority w:val="2"/>
    <w:qFormat/>
    <w:rsid w:val="00AB6715"/>
    <w:pPr>
      <w:numPr>
        <w:numId w:val="19"/>
      </w:numPr>
      <w:spacing w:before="240"/>
      <w:contextualSpacing w:val="0"/>
      <w:outlineLvl w:val="0"/>
    </w:pPr>
    <w:rPr>
      <w:b/>
    </w:rPr>
  </w:style>
  <w:style w:type="paragraph" w:styleId="Heading2">
    <w:name w:val="heading 2"/>
    <w:basedOn w:val="Heading1"/>
    <w:next w:val="Normal"/>
    <w:link w:val="Heading2Char"/>
    <w:uiPriority w:val="2"/>
    <w:qFormat/>
    <w:rsid w:val="00AB6715"/>
    <w:pPr>
      <w:numPr>
        <w:ilvl w:val="1"/>
      </w:numPr>
      <w:spacing w:after="200"/>
      <w:outlineLvl w:val="1"/>
    </w:pPr>
  </w:style>
  <w:style w:type="paragraph" w:styleId="Heading3">
    <w:name w:val="heading 3"/>
    <w:basedOn w:val="Normal"/>
    <w:next w:val="Normal"/>
    <w:link w:val="Heading3Char"/>
    <w:uiPriority w:val="2"/>
    <w:qFormat/>
    <w:rsid w:val="00AB6715"/>
    <w:pPr>
      <w:keepNext/>
      <w:keepLines/>
      <w:numPr>
        <w:ilvl w:val="2"/>
        <w:numId w:val="19"/>
      </w:numPr>
      <w:spacing w:before="40" w:after="120"/>
      <w:outlineLvl w:val="2"/>
    </w:pPr>
    <w:rPr>
      <w:rFonts w:eastAsiaTheme="majorEastAsia" w:cstheme="majorBidi"/>
      <w:b/>
      <w:szCs w:val="24"/>
    </w:rPr>
  </w:style>
  <w:style w:type="paragraph" w:styleId="Heading4">
    <w:name w:val="heading 4"/>
    <w:basedOn w:val="Heading3"/>
    <w:next w:val="Normal"/>
    <w:link w:val="Heading4Char"/>
    <w:uiPriority w:val="2"/>
    <w:qFormat/>
    <w:rsid w:val="00AB6715"/>
    <w:pPr>
      <w:numPr>
        <w:ilvl w:val="3"/>
      </w:numPr>
      <w:outlineLvl w:val="3"/>
    </w:pPr>
    <w:rPr>
      <w:iCs/>
    </w:rPr>
  </w:style>
  <w:style w:type="paragraph" w:styleId="Heading5">
    <w:name w:val="heading 5"/>
    <w:basedOn w:val="Heading4"/>
    <w:next w:val="Normal"/>
    <w:link w:val="Heading5Char"/>
    <w:uiPriority w:val="2"/>
    <w:qFormat/>
    <w:rsid w:val="00AB6715"/>
    <w:pPr>
      <w:numPr>
        <w:ilvl w:val="4"/>
      </w:numPr>
      <w:outlineLvl w:val="4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2"/>
    <w:rsid w:val="00AB6715"/>
    <w:rPr>
      <w:rFonts w:ascii="Times New Roman" w:eastAsia="Cambria" w:hAnsi="Times New Roman" w:cs="Times New Roman"/>
      <w:b/>
      <w:sz w:val="24"/>
      <w:szCs w:val="24"/>
    </w:rPr>
  </w:style>
  <w:style w:type="character" w:customStyle="1" w:styleId="Heading2Char">
    <w:name w:val="Heading 2 Char"/>
    <w:basedOn w:val="DefaultParagraphFont"/>
    <w:link w:val="Heading2"/>
    <w:uiPriority w:val="2"/>
    <w:rsid w:val="00AB6715"/>
    <w:rPr>
      <w:rFonts w:ascii="Times New Roman" w:eastAsia="Cambria" w:hAnsi="Times New Roman" w:cs="Times New Roman"/>
      <w:b/>
      <w:sz w:val="24"/>
      <w:szCs w:val="24"/>
    </w:rPr>
  </w:style>
  <w:style w:type="paragraph" w:styleId="Subtitle">
    <w:name w:val="Subtitle"/>
    <w:basedOn w:val="Normal"/>
    <w:next w:val="Normal"/>
    <w:link w:val="SubtitleChar"/>
    <w:uiPriority w:val="99"/>
    <w:unhideWhenUsed/>
    <w:qFormat/>
    <w:rsid w:val="00AB6715"/>
    <w:pPr>
      <w:spacing w:before="240"/>
    </w:pPr>
    <w:rPr>
      <w:rFonts w:cs="Times New Roman"/>
      <w:b/>
      <w:szCs w:val="24"/>
    </w:rPr>
  </w:style>
  <w:style w:type="character" w:customStyle="1" w:styleId="SubtitleChar">
    <w:name w:val="Subtitle Char"/>
    <w:basedOn w:val="DefaultParagraphFont"/>
    <w:link w:val="Subtitle"/>
    <w:uiPriority w:val="99"/>
    <w:rsid w:val="00AB6715"/>
    <w:rPr>
      <w:rFonts w:ascii="Times New Roman" w:hAnsi="Times New Roman" w:cs="Times New Roman"/>
      <w:b/>
      <w:sz w:val="24"/>
      <w:szCs w:val="24"/>
    </w:rPr>
  </w:style>
  <w:style w:type="paragraph" w:customStyle="1" w:styleId="AuthorList">
    <w:name w:val="Author List"/>
    <w:aliases w:val="Keywords,Abstract"/>
    <w:basedOn w:val="Subtitle"/>
    <w:next w:val="Normal"/>
    <w:uiPriority w:val="1"/>
    <w:qFormat/>
    <w:rsid w:val="00AB6715"/>
  </w:style>
  <w:style w:type="paragraph" w:styleId="BalloonText">
    <w:name w:val="Balloon Text"/>
    <w:basedOn w:val="Normal"/>
    <w:link w:val="BalloonTextChar"/>
    <w:uiPriority w:val="99"/>
    <w:semiHidden/>
    <w:unhideWhenUsed/>
    <w:rsid w:val="00AB6715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6715"/>
    <w:rPr>
      <w:rFonts w:ascii="Tahoma" w:hAnsi="Tahoma" w:cs="Tahoma"/>
      <w:sz w:val="16"/>
      <w:szCs w:val="16"/>
    </w:rPr>
  </w:style>
  <w:style w:type="character" w:styleId="BookTitle">
    <w:name w:val="Book Title"/>
    <w:basedOn w:val="DefaultParagraphFont"/>
    <w:uiPriority w:val="33"/>
    <w:qFormat/>
    <w:rsid w:val="00AB6715"/>
    <w:rPr>
      <w:rFonts w:ascii="Times New Roman" w:hAnsi="Times New Roman"/>
      <w:b/>
      <w:bCs/>
      <w:i/>
      <w:iCs/>
      <w:spacing w:val="5"/>
    </w:rPr>
  </w:style>
  <w:style w:type="paragraph" w:styleId="Caption">
    <w:name w:val="caption"/>
    <w:basedOn w:val="Normal"/>
    <w:next w:val="NoSpacing"/>
    <w:uiPriority w:val="35"/>
    <w:unhideWhenUsed/>
    <w:qFormat/>
    <w:rsid w:val="00AB6715"/>
    <w:pPr>
      <w:keepNext/>
    </w:pPr>
    <w:rPr>
      <w:rFonts w:cs="Times New Roman"/>
      <w:b/>
      <w:bCs/>
      <w:szCs w:val="24"/>
    </w:rPr>
  </w:style>
  <w:style w:type="paragraph" w:styleId="NoSpacing">
    <w:name w:val="No Spacing"/>
    <w:uiPriority w:val="99"/>
    <w:unhideWhenUsed/>
    <w:qFormat/>
    <w:rsid w:val="00AB6715"/>
    <w:pPr>
      <w:spacing w:after="0" w:line="240" w:lineRule="auto"/>
    </w:pPr>
    <w:rPr>
      <w:rFonts w:ascii="Times New Roman" w:hAnsi="Times New Roman"/>
      <w:sz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AB671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B671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B6715"/>
    <w:rPr>
      <w:rFonts w:ascii="Times New Roman" w:hAnsi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B671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B6715"/>
    <w:rPr>
      <w:rFonts w:ascii="Times New Roman" w:hAnsi="Times New Roman"/>
      <w:b/>
      <w:bCs/>
      <w:sz w:val="20"/>
      <w:szCs w:val="20"/>
    </w:rPr>
  </w:style>
  <w:style w:type="character" w:styleId="Emphasis">
    <w:name w:val="Emphasis"/>
    <w:basedOn w:val="DefaultParagraphFont"/>
    <w:uiPriority w:val="20"/>
    <w:qFormat/>
    <w:rsid w:val="00AB6715"/>
    <w:rPr>
      <w:rFonts w:ascii="Times New Roman" w:hAnsi="Times New Roman"/>
      <w:i/>
      <w:iCs/>
    </w:rPr>
  </w:style>
  <w:style w:type="character" w:styleId="EndnoteReference">
    <w:name w:val="endnote reference"/>
    <w:basedOn w:val="DefaultParagraphFont"/>
    <w:uiPriority w:val="99"/>
    <w:semiHidden/>
    <w:unhideWhenUsed/>
    <w:rsid w:val="00AB6715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AB6715"/>
    <w:pPr>
      <w:spacing w:after="0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AB6715"/>
    <w:rPr>
      <w:rFonts w:ascii="Times New Roman" w:hAnsi="Times New Roman"/>
      <w:sz w:val="20"/>
      <w:szCs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AB6715"/>
    <w:rPr>
      <w:color w:val="800080" w:themeColor="followedHyperlink"/>
      <w:u w:val="single"/>
    </w:rPr>
  </w:style>
  <w:style w:type="paragraph" w:styleId="Footer">
    <w:name w:val="footer"/>
    <w:basedOn w:val="Normal"/>
    <w:link w:val="FooterChar"/>
    <w:uiPriority w:val="99"/>
    <w:unhideWhenUsed/>
    <w:rsid w:val="00AB6715"/>
    <w:pPr>
      <w:tabs>
        <w:tab w:val="center" w:pos="4844"/>
        <w:tab w:val="right" w:pos="9689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AB6715"/>
    <w:rPr>
      <w:rFonts w:ascii="Times New Roman" w:hAnsi="Times New Roman"/>
      <w:sz w:val="24"/>
    </w:rPr>
  </w:style>
  <w:style w:type="character" w:styleId="FootnoteReference">
    <w:name w:val="footnote reference"/>
    <w:basedOn w:val="DefaultParagraphFont"/>
    <w:uiPriority w:val="99"/>
    <w:semiHidden/>
    <w:unhideWhenUsed/>
    <w:rsid w:val="00AB6715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AB6715"/>
    <w:pPr>
      <w:spacing w:after="0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AB6715"/>
    <w:rPr>
      <w:rFonts w:ascii="Times New Roman" w:hAnsi="Times New Roman"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AB6715"/>
    <w:pPr>
      <w:tabs>
        <w:tab w:val="center" w:pos="4844"/>
        <w:tab w:val="right" w:pos="9689"/>
      </w:tabs>
    </w:pPr>
    <w:rPr>
      <w:b/>
    </w:rPr>
  </w:style>
  <w:style w:type="character" w:customStyle="1" w:styleId="HeaderChar">
    <w:name w:val="Header Char"/>
    <w:basedOn w:val="DefaultParagraphFont"/>
    <w:link w:val="Header"/>
    <w:uiPriority w:val="99"/>
    <w:rsid w:val="00AB6715"/>
    <w:rPr>
      <w:rFonts w:ascii="Times New Roman" w:hAnsi="Times New Roman"/>
      <w:b/>
      <w:sz w:val="24"/>
    </w:rPr>
  </w:style>
  <w:style w:type="paragraph" w:styleId="ListParagraph">
    <w:name w:val="List Paragraph"/>
    <w:basedOn w:val="Normal"/>
    <w:uiPriority w:val="34"/>
    <w:qFormat/>
    <w:rsid w:val="00AB6715"/>
    <w:pPr>
      <w:numPr>
        <w:numId w:val="13"/>
      </w:numPr>
      <w:contextualSpacing/>
    </w:pPr>
    <w:rPr>
      <w:rFonts w:eastAsia="Cambria" w:cs="Times New Roman"/>
      <w:szCs w:val="24"/>
    </w:rPr>
  </w:style>
  <w:style w:type="numbering" w:customStyle="1" w:styleId="Headings">
    <w:name w:val="Headings"/>
    <w:uiPriority w:val="99"/>
    <w:rsid w:val="00AB6715"/>
    <w:pPr>
      <w:numPr>
        <w:numId w:val="14"/>
      </w:numPr>
    </w:pPr>
  </w:style>
  <w:style w:type="character" w:styleId="Hyperlink">
    <w:name w:val="Hyperlink"/>
    <w:basedOn w:val="DefaultParagraphFont"/>
    <w:uiPriority w:val="99"/>
    <w:unhideWhenUsed/>
    <w:rsid w:val="00AB6715"/>
    <w:rPr>
      <w:color w:val="0000FF"/>
      <w:u w:val="single"/>
    </w:rPr>
  </w:style>
  <w:style w:type="character" w:styleId="IntenseEmphasis">
    <w:name w:val="Intense Emphasis"/>
    <w:basedOn w:val="DefaultParagraphFont"/>
    <w:uiPriority w:val="21"/>
    <w:unhideWhenUsed/>
    <w:rsid w:val="00AB6715"/>
    <w:rPr>
      <w:rFonts w:ascii="Times New Roman" w:hAnsi="Times New Roman"/>
      <w:i/>
      <w:iCs/>
      <w:color w:val="auto"/>
    </w:rPr>
  </w:style>
  <w:style w:type="character" w:styleId="IntenseReference">
    <w:name w:val="Intense Reference"/>
    <w:basedOn w:val="DefaultParagraphFont"/>
    <w:uiPriority w:val="32"/>
    <w:qFormat/>
    <w:rsid w:val="00AB6715"/>
    <w:rPr>
      <w:b/>
      <w:bCs/>
      <w:smallCaps/>
      <w:color w:val="auto"/>
      <w:spacing w:val="5"/>
    </w:rPr>
  </w:style>
  <w:style w:type="character" w:styleId="LineNumber">
    <w:name w:val="line number"/>
    <w:basedOn w:val="DefaultParagraphFont"/>
    <w:uiPriority w:val="99"/>
    <w:semiHidden/>
    <w:unhideWhenUsed/>
    <w:rsid w:val="00AB6715"/>
  </w:style>
  <w:style w:type="character" w:customStyle="1" w:styleId="Heading3Char">
    <w:name w:val="Heading 3 Char"/>
    <w:basedOn w:val="DefaultParagraphFont"/>
    <w:link w:val="Heading3"/>
    <w:uiPriority w:val="2"/>
    <w:rsid w:val="00AB6715"/>
    <w:rPr>
      <w:rFonts w:ascii="Times New Roman" w:eastAsiaTheme="majorEastAsia" w:hAnsi="Times New Roman" w:cstheme="majorBidi"/>
      <w:b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2"/>
    <w:rsid w:val="00AB6715"/>
    <w:rPr>
      <w:rFonts w:ascii="Times New Roman" w:eastAsiaTheme="majorEastAsia" w:hAnsi="Times New Roman" w:cstheme="majorBidi"/>
      <w:b/>
      <w:iCs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2"/>
    <w:rsid w:val="00AB6715"/>
    <w:rPr>
      <w:rFonts w:ascii="Times New Roman" w:eastAsiaTheme="majorEastAsia" w:hAnsi="Times New Roman" w:cstheme="majorBidi"/>
      <w:b/>
      <w:iCs/>
      <w:sz w:val="24"/>
      <w:szCs w:val="24"/>
    </w:rPr>
  </w:style>
  <w:style w:type="paragraph" w:styleId="NormalWeb">
    <w:name w:val="Normal (Web)"/>
    <w:basedOn w:val="Normal"/>
    <w:uiPriority w:val="99"/>
    <w:unhideWhenUsed/>
    <w:rsid w:val="00AB6715"/>
    <w:pPr>
      <w:spacing w:before="100" w:beforeAutospacing="1" w:after="100" w:afterAutospacing="1"/>
    </w:pPr>
    <w:rPr>
      <w:rFonts w:eastAsia="Times New Roman" w:cs="Times New Roman"/>
      <w:szCs w:val="24"/>
    </w:rPr>
  </w:style>
  <w:style w:type="paragraph" w:styleId="Quote">
    <w:name w:val="Quote"/>
    <w:basedOn w:val="Normal"/>
    <w:next w:val="Normal"/>
    <w:link w:val="QuoteChar"/>
    <w:uiPriority w:val="29"/>
    <w:qFormat/>
    <w:rsid w:val="00AB6715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B6715"/>
    <w:rPr>
      <w:rFonts w:ascii="Times New Roman" w:hAnsi="Times New Roman"/>
      <w:i/>
      <w:iCs/>
      <w:color w:val="404040" w:themeColor="text1" w:themeTint="BF"/>
      <w:sz w:val="24"/>
    </w:rPr>
  </w:style>
  <w:style w:type="character" w:styleId="Strong">
    <w:name w:val="Strong"/>
    <w:basedOn w:val="DefaultParagraphFont"/>
    <w:uiPriority w:val="22"/>
    <w:qFormat/>
    <w:rsid w:val="00AB6715"/>
    <w:rPr>
      <w:rFonts w:ascii="Times New Roman" w:hAnsi="Times New Roman"/>
      <w:b/>
      <w:bCs/>
    </w:rPr>
  </w:style>
  <w:style w:type="character" w:styleId="SubtleEmphasis">
    <w:name w:val="Subtle Emphasis"/>
    <w:basedOn w:val="DefaultParagraphFont"/>
    <w:uiPriority w:val="19"/>
    <w:qFormat/>
    <w:rsid w:val="00AB6715"/>
    <w:rPr>
      <w:rFonts w:ascii="Times New Roman" w:hAnsi="Times New Roman"/>
      <w:i/>
      <w:iCs/>
      <w:color w:val="404040" w:themeColor="text1" w:themeTint="BF"/>
    </w:rPr>
  </w:style>
  <w:style w:type="table" w:styleId="TableGrid">
    <w:name w:val="Table Grid"/>
    <w:basedOn w:val="TableNormal"/>
    <w:uiPriority w:val="39"/>
    <w:rsid w:val="00AB6715"/>
    <w:pPr>
      <w:spacing w:after="0" w:line="240" w:lineRule="auto"/>
    </w:pPr>
    <w:rPr>
      <w:rFonts w:asciiTheme="majorHAnsi" w:hAnsiTheme="maj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le">
    <w:name w:val="Title"/>
    <w:basedOn w:val="Normal"/>
    <w:next w:val="Normal"/>
    <w:link w:val="TitleChar"/>
    <w:qFormat/>
    <w:rsid w:val="00AB6715"/>
    <w:pPr>
      <w:suppressLineNumbers/>
      <w:spacing w:before="240" w:after="360"/>
      <w:jc w:val="center"/>
    </w:pPr>
    <w:rPr>
      <w:rFonts w:cs="Times New Roman"/>
      <w:b/>
      <w:sz w:val="32"/>
      <w:szCs w:val="32"/>
    </w:rPr>
  </w:style>
  <w:style w:type="character" w:customStyle="1" w:styleId="TitleChar">
    <w:name w:val="Title Char"/>
    <w:basedOn w:val="DefaultParagraphFont"/>
    <w:link w:val="Title"/>
    <w:rsid w:val="00AB6715"/>
    <w:rPr>
      <w:rFonts w:ascii="Times New Roman" w:hAnsi="Times New Roman" w:cs="Times New Roman"/>
      <w:b/>
      <w:sz w:val="32"/>
      <w:szCs w:val="32"/>
    </w:rPr>
  </w:style>
  <w:style w:type="paragraph" w:customStyle="1" w:styleId="SupplementaryMaterial">
    <w:name w:val="Supplementary Material"/>
    <w:basedOn w:val="Title"/>
    <w:next w:val="Title"/>
    <w:qFormat/>
    <w:rsid w:val="0001436A"/>
    <w:pPr>
      <w:spacing w:after="120"/>
    </w:pPr>
    <w:rPr>
      <w:i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72D7C"/>
    <w:rPr>
      <w:color w:val="808080"/>
      <w:shd w:val="clear" w:color="auto" w:fill="E6E6E6"/>
    </w:rPr>
  </w:style>
  <w:style w:type="character" w:customStyle="1" w:styleId="hit">
    <w:name w:val="hit"/>
    <w:basedOn w:val="DefaultParagraphFont"/>
    <w:rsid w:val="006D5E4C"/>
  </w:style>
  <w:style w:type="character" w:customStyle="1" w:styleId="UnresolvedMention10">
    <w:name w:val="Unresolved Mention1"/>
    <w:basedOn w:val="DefaultParagraphFont"/>
    <w:uiPriority w:val="99"/>
    <w:semiHidden/>
    <w:unhideWhenUsed/>
    <w:rsid w:val="006D5E4C"/>
    <w:rPr>
      <w:color w:val="808080"/>
      <w:shd w:val="clear" w:color="auto" w:fill="E6E6E6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6D5E4C"/>
    <w:rPr>
      <w:color w:val="808080"/>
      <w:shd w:val="clear" w:color="auto" w:fill="E6E6E6"/>
    </w:rPr>
  </w:style>
  <w:style w:type="character" w:customStyle="1" w:styleId="UnresolvedMention3">
    <w:name w:val="Unresolved Mention3"/>
    <w:basedOn w:val="DefaultParagraphFont"/>
    <w:uiPriority w:val="99"/>
    <w:semiHidden/>
    <w:unhideWhenUsed/>
    <w:rsid w:val="007A760E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2736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91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tboatman@chelsea.co.uk" TargetMode="External"/><Relationship Id="rId13" Type="http://schemas.openxmlformats.org/officeDocument/2006/relationships/image" Target="media/image2.tiff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5.tif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3.tif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Dr%20Boatman\AppData\Local\Temp\Temp1_Frontiers_Supplementary_Material.zip\Supplementary_Material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CHICAGO.XSL" StyleName="Chicago"/>
</file>

<file path=customXml/itemProps1.xml><?xml version="1.0" encoding="utf-8"?>
<ds:datastoreItem xmlns:ds="http://schemas.openxmlformats.org/officeDocument/2006/customXml" ds:itemID="{3C3E8BB4-B258-42F0-BA00-ECD71ADCE6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Supplementary_Material</Template>
  <TotalTime>1</TotalTime>
  <Pages>14</Pages>
  <Words>4429</Words>
  <Characters>25248</Characters>
  <Application>Microsoft Office Word</Application>
  <DocSecurity>0</DocSecurity>
  <Lines>210</Lines>
  <Paragraphs>59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29618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Toby Boatman</dc:creator>
  <cp:lastModifiedBy>Toby Boatman</cp:lastModifiedBy>
  <cp:revision>2</cp:revision>
  <cp:lastPrinted>2013-10-03T12:51:00Z</cp:lastPrinted>
  <dcterms:created xsi:type="dcterms:W3CDTF">2018-03-26T21:13:00Z</dcterms:created>
  <dcterms:modified xsi:type="dcterms:W3CDTF">2018-03-26T21:13:00Z</dcterms:modified>
</cp:coreProperties>
</file>