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D2B1" w14:textId="4E5001D2" w:rsidR="006C1E8C" w:rsidRPr="00505C5A" w:rsidRDefault="006C1E8C" w:rsidP="00505C5A">
      <w:pPr>
        <w:pStyle w:val="berschrift1"/>
        <w:spacing w:line="48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05C5A">
        <w:rPr>
          <w:rFonts w:ascii="Times New Roman" w:hAnsi="Times New Roman" w:cs="Times New Roman"/>
          <w:sz w:val="22"/>
          <w:szCs w:val="22"/>
        </w:rPr>
        <w:t xml:space="preserve">Supplementary </w:t>
      </w:r>
      <w:r w:rsidR="00505C5A">
        <w:rPr>
          <w:rFonts w:ascii="Times New Roman" w:hAnsi="Times New Roman" w:cs="Times New Roman"/>
          <w:sz w:val="22"/>
          <w:szCs w:val="22"/>
        </w:rPr>
        <w:t xml:space="preserve">figures of </w:t>
      </w:r>
      <w:r w:rsidRPr="00505C5A">
        <w:rPr>
          <w:rFonts w:ascii="Times New Roman" w:hAnsi="Times New Roman" w:cs="Times New Roman"/>
          <w:sz w:val="22"/>
          <w:szCs w:val="22"/>
        </w:rPr>
        <w:t xml:space="preserve">Roma &amp; Schertenleib et al. </w:t>
      </w:r>
      <w:r w:rsidR="001728C7">
        <w:rPr>
          <w:rFonts w:ascii="Times New Roman" w:hAnsi="Times New Roman" w:cs="Times New Roman"/>
          <w:sz w:val="22"/>
          <w:szCs w:val="22"/>
        </w:rPr>
        <w:t>(</w:t>
      </w:r>
      <w:r w:rsidRPr="00505C5A">
        <w:rPr>
          <w:rFonts w:ascii="Times New Roman" w:hAnsi="Times New Roman" w:cs="Times New Roman"/>
          <w:sz w:val="22"/>
          <w:szCs w:val="22"/>
        </w:rPr>
        <w:t>2021</w:t>
      </w:r>
      <w:r w:rsidR="001728C7">
        <w:rPr>
          <w:rFonts w:ascii="Times New Roman" w:hAnsi="Times New Roman" w:cs="Times New Roman"/>
          <w:sz w:val="22"/>
          <w:szCs w:val="22"/>
        </w:rPr>
        <w:t>)</w:t>
      </w:r>
    </w:p>
    <w:p w14:paraId="2CB1D530" w14:textId="31B67708" w:rsidR="006C1E8C" w:rsidRDefault="006C1E8C" w:rsidP="00505C5A">
      <w:pPr>
        <w:spacing w:line="480" w:lineRule="auto"/>
        <w:rPr>
          <w:rFonts w:cs="Times New Roman"/>
        </w:rPr>
      </w:pPr>
      <w:r w:rsidRPr="00505C5A">
        <w:rPr>
          <w:rFonts w:cs="Times New Roman"/>
          <w:lang w:val="en-IE"/>
        </w:rPr>
        <w:t>“</w:t>
      </w:r>
      <w:r w:rsidRPr="00505C5A">
        <w:rPr>
          <w:rFonts w:cs="Times New Roman"/>
        </w:rPr>
        <w:t xml:space="preserve">Moderately elevated temperatures lead to increased </w:t>
      </w:r>
      <w:r w:rsidR="00850BDB">
        <w:rPr>
          <w:rFonts w:cs="Times New Roman"/>
        </w:rPr>
        <w:t xml:space="preserve">macroalgal </w:t>
      </w:r>
      <w:r w:rsidRPr="00505C5A">
        <w:rPr>
          <w:rFonts w:cs="Times New Roman"/>
        </w:rPr>
        <w:t xml:space="preserve">food consumption </w:t>
      </w:r>
      <w:r w:rsidR="00850BDB">
        <w:rPr>
          <w:rFonts w:cs="Times New Roman"/>
        </w:rPr>
        <w:t xml:space="preserve">in two </w:t>
      </w:r>
      <w:r w:rsidRPr="00505C5A">
        <w:rPr>
          <w:rFonts w:cs="Times New Roman"/>
        </w:rPr>
        <w:t>sea urchin</w:t>
      </w:r>
      <w:r w:rsidR="00850BDB">
        <w:rPr>
          <w:rFonts w:cs="Times New Roman"/>
        </w:rPr>
        <w:t xml:space="preserve"> species from coastal waters of Madeira</w:t>
      </w:r>
      <w:r w:rsidR="00C90BE8">
        <w:rPr>
          <w:rFonts w:cs="Times New Roman"/>
        </w:rPr>
        <w:t>”</w:t>
      </w:r>
    </w:p>
    <w:p w14:paraId="00AC75C8" w14:textId="77777777" w:rsidR="00505C5A" w:rsidRPr="00505C5A" w:rsidRDefault="00505C5A" w:rsidP="00505C5A">
      <w:pPr>
        <w:spacing w:line="480" w:lineRule="auto"/>
        <w:rPr>
          <w:rFonts w:cs="Times New Roman"/>
        </w:rPr>
      </w:pPr>
    </w:p>
    <w:p w14:paraId="663B7013" w14:textId="77777777" w:rsidR="005638A8" w:rsidRPr="00505C5A" w:rsidRDefault="003A5AEE" w:rsidP="00505C5A">
      <w:pPr>
        <w:keepNext/>
        <w:spacing w:line="480" w:lineRule="auto"/>
        <w:rPr>
          <w:rFonts w:cs="Times New Roman"/>
        </w:rPr>
      </w:pPr>
      <w:r w:rsidRPr="00505C5A">
        <w:rPr>
          <w:rFonts w:cs="Times New Roman"/>
          <w:noProof/>
        </w:rPr>
        <w:drawing>
          <wp:inline distT="0" distB="0" distL="0" distR="0" wp14:anchorId="351982B3" wp14:editId="170AB83B">
            <wp:extent cx="6120130" cy="3085465"/>
            <wp:effectExtent l="0" t="0" r="0" b="635"/>
            <wp:docPr id="23" name="Picture 23" descr="A picture containing text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differ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84D6" w14:textId="73FC6CE6" w:rsidR="005638A8" w:rsidRPr="00505C5A" w:rsidRDefault="005638A8" w:rsidP="00505C5A">
      <w:pPr>
        <w:pStyle w:val="Beschriftung"/>
        <w:spacing w:line="480" w:lineRule="auto"/>
        <w:jc w:val="left"/>
        <w:rPr>
          <w:rFonts w:ascii="Times New Roman" w:hAnsi="Times New Roman"/>
          <w:szCs w:val="22"/>
        </w:rPr>
      </w:pPr>
      <w:r w:rsidRPr="00505C5A">
        <w:rPr>
          <w:rFonts w:ascii="Times New Roman" w:hAnsi="Times New Roman"/>
          <w:b/>
          <w:bCs/>
          <w:szCs w:val="22"/>
        </w:rPr>
        <w:t>Fig.</w:t>
      </w:r>
      <w:r w:rsidR="00505C5A" w:rsidRPr="00505C5A">
        <w:rPr>
          <w:rFonts w:ascii="Times New Roman" w:hAnsi="Times New Roman"/>
          <w:b/>
          <w:bCs/>
          <w:szCs w:val="22"/>
        </w:rPr>
        <w:t xml:space="preserve"> </w:t>
      </w:r>
      <w:r w:rsidRPr="00505C5A">
        <w:rPr>
          <w:rFonts w:ascii="Times New Roman" w:hAnsi="Times New Roman"/>
          <w:b/>
          <w:bCs/>
          <w:szCs w:val="22"/>
        </w:rPr>
        <w:t>S</w:t>
      </w:r>
      <w:r w:rsidRPr="00505C5A">
        <w:rPr>
          <w:rFonts w:ascii="Times New Roman" w:hAnsi="Times New Roman"/>
          <w:b/>
          <w:bCs/>
          <w:szCs w:val="22"/>
        </w:rPr>
        <w:fldChar w:fldCharType="begin"/>
      </w:r>
      <w:r w:rsidRPr="00505C5A">
        <w:rPr>
          <w:rFonts w:ascii="Times New Roman" w:hAnsi="Times New Roman"/>
          <w:b/>
          <w:bCs/>
          <w:szCs w:val="22"/>
        </w:rPr>
        <w:instrText xml:space="preserve"> SEQ Figure \* ARABIC </w:instrText>
      </w:r>
      <w:r w:rsidRPr="00505C5A">
        <w:rPr>
          <w:rFonts w:ascii="Times New Roman" w:hAnsi="Times New Roman"/>
          <w:b/>
          <w:bCs/>
          <w:szCs w:val="22"/>
        </w:rPr>
        <w:fldChar w:fldCharType="separate"/>
      </w:r>
      <w:r w:rsidRPr="00505C5A">
        <w:rPr>
          <w:rFonts w:ascii="Times New Roman" w:hAnsi="Times New Roman"/>
          <w:b/>
          <w:bCs/>
          <w:noProof/>
          <w:szCs w:val="22"/>
        </w:rPr>
        <w:t>1</w:t>
      </w:r>
      <w:r w:rsidRPr="00505C5A">
        <w:rPr>
          <w:rFonts w:ascii="Times New Roman" w:hAnsi="Times New Roman"/>
          <w:b/>
          <w:bCs/>
          <w:szCs w:val="22"/>
        </w:rPr>
        <w:fldChar w:fldCharType="end"/>
      </w:r>
      <w:r w:rsidRPr="00505C5A">
        <w:rPr>
          <w:rFonts w:ascii="Times New Roman" w:hAnsi="Times New Roman"/>
          <w:szCs w:val="22"/>
        </w:rPr>
        <w:t xml:space="preserve"> Effects of test diameter on the consumption of food pellets by the sea urchin </w:t>
      </w:r>
      <w:r w:rsidRPr="00505C5A">
        <w:rPr>
          <w:rFonts w:ascii="Times New Roman" w:hAnsi="Times New Roman"/>
          <w:i/>
          <w:iCs w:val="0"/>
          <w:szCs w:val="22"/>
        </w:rPr>
        <w:t>A</w:t>
      </w:r>
      <w:r w:rsidR="00505C5A">
        <w:rPr>
          <w:rFonts w:ascii="Times New Roman" w:hAnsi="Times New Roman"/>
          <w:i/>
          <w:iCs w:val="0"/>
          <w:szCs w:val="22"/>
        </w:rPr>
        <w:t>rbacia</w:t>
      </w:r>
      <w:r w:rsidRPr="00505C5A">
        <w:rPr>
          <w:rFonts w:ascii="Times New Roman" w:hAnsi="Times New Roman"/>
          <w:i/>
          <w:iCs w:val="0"/>
          <w:szCs w:val="22"/>
        </w:rPr>
        <w:t xml:space="preserve"> lixula</w:t>
      </w:r>
      <w:r w:rsidRPr="00505C5A">
        <w:rPr>
          <w:rFonts w:ascii="Times New Roman" w:hAnsi="Times New Roman"/>
          <w:szCs w:val="22"/>
        </w:rPr>
        <w:t xml:space="preserve"> (both sexes) at various temperatures (panels, in °C). Linear regression lines with 95 % confidence intervals (grey shaded areas).</w:t>
      </w:r>
    </w:p>
    <w:p w14:paraId="1A9A23FF" w14:textId="77777777" w:rsidR="005638A8" w:rsidRPr="00505C5A" w:rsidRDefault="003A5AEE" w:rsidP="00505C5A">
      <w:pPr>
        <w:keepNext/>
        <w:spacing w:line="480" w:lineRule="auto"/>
        <w:rPr>
          <w:rFonts w:cs="Times New Roman"/>
        </w:rPr>
      </w:pPr>
      <w:r w:rsidRPr="00505C5A">
        <w:rPr>
          <w:rFonts w:cs="Times New Roman"/>
          <w:noProof/>
        </w:rPr>
        <w:lastRenderedPageBreak/>
        <w:drawing>
          <wp:inline distT="0" distB="0" distL="0" distR="0" wp14:anchorId="53E35ECB" wp14:editId="4B1CDE19">
            <wp:extent cx="6120130" cy="3077210"/>
            <wp:effectExtent l="0" t="0" r="0" b="8890"/>
            <wp:docPr id="24" name="Picture 24" descr="A picture containing text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differ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91982" w14:textId="1EEDB14B" w:rsidR="009D3516" w:rsidRPr="00505C5A" w:rsidRDefault="005638A8" w:rsidP="00505C5A">
      <w:pPr>
        <w:pStyle w:val="Beschriftung"/>
        <w:spacing w:line="480" w:lineRule="auto"/>
        <w:jc w:val="left"/>
        <w:rPr>
          <w:rFonts w:ascii="Times New Roman" w:hAnsi="Times New Roman"/>
          <w:szCs w:val="22"/>
        </w:rPr>
      </w:pPr>
      <w:r w:rsidRPr="00505C5A">
        <w:rPr>
          <w:rFonts w:ascii="Times New Roman" w:hAnsi="Times New Roman"/>
          <w:b/>
          <w:bCs/>
          <w:szCs w:val="22"/>
        </w:rPr>
        <w:t>Fig.</w:t>
      </w:r>
      <w:r w:rsidR="00505C5A" w:rsidRPr="00505C5A">
        <w:rPr>
          <w:rFonts w:ascii="Times New Roman" w:hAnsi="Times New Roman"/>
          <w:b/>
          <w:bCs/>
          <w:szCs w:val="22"/>
        </w:rPr>
        <w:t xml:space="preserve"> </w:t>
      </w:r>
      <w:r w:rsidRPr="00505C5A">
        <w:rPr>
          <w:rFonts w:ascii="Times New Roman" w:hAnsi="Times New Roman"/>
          <w:b/>
          <w:bCs/>
          <w:szCs w:val="22"/>
        </w:rPr>
        <w:t>S</w:t>
      </w:r>
      <w:r w:rsidRPr="00505C5A">
        <w:rPr>
          <w:rFonts w:ascii="Times New Roman" w:hAnsi="Times New Roman"/>
          <w:b/>
          <w:bCs/>
          <w:szCs w:val="22"/>
        </w:rPr>
        <w:fldChar w:fldCharType="begin"/>
      </w:r>
      <w:r w:rsidRPr="00505C5A">
        <w:rPr>
          <w:rFonts w:ascii="Times New Roman" w:hAnsi="Times New Roman"/>
          <w:b/>
          <w:bCs/>
          <w:szCs w:val="22"/>
        </w:rPr>
        <w:instrText xml:space="preserve"> SEQ Figure \* ARABIC </w:instrText>
      </w:r>
      <w:r w:rsidRPr="00505C5A">
        <w:rPr>
          <w:rFonts w:ascii="Times New Roman" w:hAnsi="Times New Roman"/>
          <w:b/>
          <w:bCs/>
          <w:szCs w:val="22"/>
        </w:rPr>
        <w:fldChar w:fldCharType="separate"/>
      </w:r>
      <w:r w:rsidRPr="00505C5A">
        <w:rPr>
          <w:rFonts w:ascii="Times New Roman" w:hAnsi="Times New Roman"/>
          <w:b/>
          <w:bCs/>
          <w:noProof/>
          <w:szCs w:val="22"/>
        </w:rPr>
        <w:t>2</w:t>
      </w:r>
      <w:r w:rsidRPr="00505C5A">
        <w:rPr>
          <w:rFonts w:ascii="Times New Roman" w:hAnsi="Times New Roman"/>
          <w:b/>
          <w:bCs/>
          <w:szCs w:val="22"/>
        </w:rPr>
        <w:fldChar w:fldCharType="end"/>
      </w:r>
      <w:r w:rsidR="00505C5A" w:rsidRPr="00505C5A">
        <w:rPr>
          <w:rFonts w:ascii="Times New Roman" w:hAnsi="Times New Roman"/>
          <w:szCs w:val="22"/>
        </w:rPr>
        <w:t xml:space="preserve"> Effect of test diameter on gonad indices </w:t>
      </w:r>
      <w:r w:rsidR="00505C5A">
        <w:rPr>
          <w:rFonts w:ascii="Times New Roman" w:hAnsi="Times New Roman"/>
          <w:szCs w:val="22"/>
        </w:rPr>
        <w:t xml:space="preserve">of the sea urchin </w:t>
      </w:r>
      <w:r w:rsidR="00505C5A" w:rsidRPr="00505C5A">
        <w:rPr>
          <w:rFonts w:ascii="Times New Roman" w:hAnsi="Times New Roman"/>
          <w:i/>
          <w:iCs w:val="0"/>
          <w:szCs w:val="22"/>
        </w:rPr>
        <w:t>Arbacia lixula</w:t>
      </w:r>
      <w:r w:rsidR="00505C5A">
        <w:rPr>
          <w:rFonts w:ascii="Times New Roman" w:hAnsi="Times New Roman"/>
          <w:szCs w:val="22"/>
        </w:rPr>
        <w:t xml:space="preserve"> </w:t>
      </w:r>
      <w:r w:rsidR="00505C5A" w:rsidRPr="00505C5A">
        <w:rPr>
          <w:rFonts w:ascii="Times New Roman" w:hAnsi="Times New Roman"/>
          <w:szCs w:val="22"/>
        </w:rPr>
        <w:t>at various temperatures (panels, in °C). Linear regression lines with 95 % confidence intervals (grey shaded areas).</w:t>
      </w:r>
    </w:p>
    <w:p w14:paraId="467B6F43" w14:textId="086827E6" w:rsidR="003A5AEE" w:rsidRPr="00505C5A" w:rsidRDefault="003A5AEE" w:rsidP="00505C5A">
      <w:pPr>
        <w:spacing w:line="480" w:lineRule="auto"/>
        <w:rPr>
          <w:rFonts w:cs="Times New Roman"/>
        </w:rPr>
      </w:pPr>
    </w:p>
    <w:p w14:paraId="1ECF4BC5" w14:textId="777FBC84" w:rsidR="003A5AEE" w:rsidRPr="00505C5A" w:rsidRDefault="003A5AEE" w:rsidP="00505C5A">
      <w:pPr>
        <w:spacing w:line="480" w:lineRule="auto"/>
        <w:rPr>
          <w:rFonts w:cs="Times New Roman"/>
        </w:rPr>
      </w:pPr>
    </w:p>
    <w:p w14:paraId="6D6C5622" w14:textId="67728499" w:rsidR="003A5AEE" w:rsidRPr="00505C5A" w:rsidRDefault="003A5AEE" w:rsidP="00505C5A">
      <w:pPr>
        <w:spacing w:line="480" w:lineRule="auto"/>
        <w:rPr>
          <w:rFonts w:cs="Times New Roman"/>
        </w:rPr>
      </w:pPr>
    </w:p>
    <w:sectPr w:rsidR="003A5AEE" w:rsidRPr="00505C5A" w:rsidSect="00E16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E3C3" w14:textId="77777777" w:rsidR="00336C45" w:rsidRDefault="00336C45" w:rsidP="006C1E8C">
      <w:pPr>
        <w:spacing w:after="0" w:line="240" w:lineRule="auto"/>
      </w:pPr>
      <w:r>
        <w:separator/>
      </w:r>
    </w:p>
  </w:endnote>
  <w:endnote w:type="continuationSeparator" w:id="0">
    <w:p w14:paraId="41A3ED30" w14:textId="77777777" w:rsidR="00336C45" w:rsidRDefault="00336C45" w:rsidP="006C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E539" w14:textId="77777777" w:rsidR="00336C45" w:rsidRDefault="00336C45" w:rsidP="006C1E8C">
      <w:pPr>
        <w:spacing w:after="0" w:line="240" w:lineRule="auto"/>
      </w:pPr>
      <w:r>
        <w:separator/>
      </w:r>
    </w:p>
  </w:footnote>
  <w:footnote w:type="continuationSeparator" w:id="0">
    <w:p w14:paraId="6C5F2FDB" w14:textId="77777777" w:rsidR="00336C45" w:rsidRDefault="00336C45" w:rsidP="006C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C"/>
    <w:rsid w:val="001728C7"/>
    <w:rsid w:val="001E6031"/>
    <w:rsid w:val="002523D5"/>
    <w:rsid w:val="002819AD"/>
    <w:rsid w:val="00336C45"/>
    <w:rsid w:val="003A5AEE"/>
    <w:rsid w:val="00505C5A"/>
    <w:rsid w:val="00515D64"/>
    <w:rsid w:val="005638A8"/>
    <w:rsid w:val="006C1E8C"/>
    <w:rsid w:val="007F3BD5"/>
    <w:rsid w:val="00850BDB"/>
    <w:rsid w:val="008F06F3"/>
    <w:rsid w:val="009D3516"/>
    <w:rsid w:val="00C90BE8"/>
    <w:rsid w:val="00DF687E"/>
    <w:rsid w:val="00E16238"/>
    <w:rsid w:val="00EC22DC"/>
    <w:rsid w:val="00ED032B"/>
    <w:rsid w:val="00F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5613"/>
  <w15:chartTrackingRefBased/>
  <w15:docId w15:val="{B4A44570-67D0-4267-BAFA-F30EFC4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1E8C"/>
    <w:pPr>
      <w:widowControl w:val="0"/>
      <w:suppressAutoHyphens/>
      <w:autoSpaceDN w:val="0"/>
      <w:spacing w:line="360" w:lineRule="auto"/>
      <w:textAlignment w:val="baseline"/>
    </w:pPr>
    <w:rPr>
      <w:rFonts w:eastAsia="SimSun" w:cs="Tahoma"/>
      <w:kern w:val="3"/>
      <w:sz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22DC"/>
    <w:pPr>
      <w:keepNext/>
      <w:keepLines/>
      <w:widowControl/>
      <w:suppressAutoHyphens w:val="0"/>
      <w:autoSpaceDN/>
      <w:spacing w:before="240" w:after="0" w:line="240" w:lineRule="auto"/>
      <w:jc w:val="both"/>
      <w:textAlignment w:val="auto"/>
      <w:outlineLvl w:val="0"/>
    </w:pPr>
    <w:rPr>
      <w:rFonts w:ascii="Arial" w:eastAsiaTheme="majorEastAsia" w:hAnsi="Arial" w:cstheme="majorBidi"/>
      <w:b/>
      <w:kern w:val="0"/>
      <w:sz w:val="28"/>
      <w:szCs w:val="32"/>
      <w:lang w:val="en-I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19AD"/>
    <w:pPr>
      <w:keepNext/>
      <w:keepLines/>
      <w:widowControl/>
      <w:suppressAutoHyphens w:val="0"/>
      <w:autoSpaceDN/>
      <w:spacing w:before="40" w:after="0" w:line="240" w:lineRule="auto"/>
      <w:jc w:val="both"/>
      <w:textAlignment w:val="auto"/>
      <w:outlineLvl w:val="1"/>
    </w:pPr>
    <w:rPr>
      <w:rFonts w:ascii="Arial" w:eastAsiaTheme="majorEastAsia" w:hAnsi="Arial" w:cstheme="majorBidi"/>
      <w:b/>
      <w:kern w:val="0"/>
      <w:sz w:val="26"/>
      <w:szCs w:val="26"/>
      <w:lang w:val="en-I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19AD"/>
    <w:pPr>
      <w:keepNext/>
      <w:keepLines/>
      <w:widowControl/>
      <w:suppressAutoHyphens w:val="0"/>
      <w:autoSpaceDN/>
      <w:spacing w:before="40" w:after="0" w:line="240" w:lineRule="auto"/>
      <w:jc w:val="both"/>
      <w:textAlignment w:val="auto"/>
      <w:outlineLvl w:val="2"/>
    </w:pPr>
    <w:rPr>
      <w:rFonts w:ascii="Arial" w:eastAsiaTheme="majorEastAsia" w:hAnsi="Arial" w:cstheme="majorBidi"/>
      <w:i/>
      <w:color w:val="000000" w:themeColor="text1"/>
      <w:kern w:val="0"/>
      <w:sz w:val="24"/>
      <w:szCs w:val="24"/>
      <w:lang w:val="en-I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22DC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19AD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19A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819AD"/>
    <w:pPr>
      <w:widowControl/>
      <w:suppressAutoHyphens w:val="0"/>
      <w:autoSpaceDN/>
      <w:spacing w:after="200" w:line="240" w:lineRule="auto"/>
      <w:jc w:val="both"/>
      <w:textAlignment w:val="auto"/>
    </w:pPr>
    <w:rPr>
      <w:rFonts w:ascii="Arial" w:eastAsiaTheme="minorHAnsi" w:hAnsi="Arial" w:cs="Times New Roman"/>
      <w:iCs/>
      <w:kern w:val="0"/>
      <w:szCs w:val="18"/>
      <w:lang w:val="en-I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E8C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Segoe UI" w:eastAsiaTheme="minorHAnsi" w:hAnsi="Segoe UI" w:cs="Segoe UI"/>
      <w:kern w:val="0"/>
      <w:sz w:val="18"/>
      <w:szCs w:val="18"/>
      <w:lang w:val="en-I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E8C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rsid w:val="006C1E8C"/>
    <w:pPr>
      <w:widowControl/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C1E8C"/>
    <w:rPr>
      <w:rFonts w:eastAsia="SimSun" w:cs="Tahoma"/>
      <w:kern w:val="3"/>
      <w:sz w:val="20"/>
      <w:szCs w:val="20"/>
      <w:lang w:val="en-GB"/>
    </w:rPr>
  </w:style>
  <w:style w:type="character" w:styleId="Funotenzeichen">
    <w:name w:val="footnote reference"/>
    <w:basedOn w:val="Absatz-Standardschriftart"/>
    <w:rsid w:val="006C1E8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Schertenleib</dc:creator>
  <cp:keywords/>
  <dc:description/>
  <cp:lastModifiedBy>Schmidt, Barbara</cp:lastModifiedBy>
  <cp:revision>2</cp:revision>
  <dcterms:created xsi:type="dcterms:W3CDTF">2021-09-08T11:53:00Z</dcterms:created>
  <dcterms:modified xsi:type="dcterms:W3CDTF">2021-09-08T11:53:00Z</dcterms:modified>
</cp:coreProperties>
</file>