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6CA244C2" w:rsidR="00994A3D" w:rsidRDefault="00994A3D" w:rsidP="00994A3D">
      <w:pPr>
        <w:keepNext/>
        <w:rPr>
          <w:rFonts w:cs="Times New Roman"/>
          <w:szCs w:val="24"/>
        </w:rPr>
      </w:pPr>
    </w:p>
    <w:p w14:paraId="2834C3C2" w14:textId="0B46B7EE" w:rsidR="003031C6" w:rsidRDefault="003031C6" w:rsidP="00994A3D">
      <w:pPr>
        <w:keepNext/>
        <w:rPr>
          <w:rFonts w:cs="Times New Roman"/>
          <w:szCs w:val="24"/>
        </w:rPr>
      </w:pPr>
    </w:p>
    <w:p w14:paraId="330ADFC2" w14:textId="77777777" w:rsidR="003031C6" w:rsidRPr="001549D3" w:rsidRDefault="003031C6" w:rsidP="00994A3D">
      <w:pPr>
        <w:keepNext/>
        <w:rPr>
          <w:rFonts w:cs="Times New Roman"/>
          <w:szCs w:val="24"/>
        </w:rPr>
      </w:pPr>
    </w:p>
    <w:p w14:paraId="3C419443" w14:textId="6279DA33" w:rsidR="00994A3D" w:rsidRPr="001549D3" w:rsidRDefault="00B568C8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77B4D12F" wp14:editId="70A9FAEC">
            <wp:extent cx="4961653" cy="24892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Fig1_CellSize_AllTreatmen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06" cy="24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1CFAB20F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F462B4">
        <w:rPr>
          <w:rFonts w:cs="Times New Roman"/>
          <w:szCs w:val="24"/>
        </w:rPr>
        <w:t xml:space="preserve">Cell size </w:t>
      </w:r>
      <w:r w:rsidR="003031C6">
        <w:rPr>
          <w:rFonts w:cs="Times New Roman"/>
          <w:szCs w:val="24"/>
        </w:rPr>
        <w:t>(</w:t>
      </w:r>
      <w:r w:rsidR="003031C6">
        <w:rPr>
          <w:rFonts w:cs="Times New Roman"/>
          <w:szCs w:val="24"/>
        </w:rPr>
        <w:sym w:font="Symbol" w:char="F06D"/>
      </w:r>
      <w:r w:rsidR="003031C6">
        <w:rPr>
          <w:rFonts w:cs="Times New Roman"/>
          <w:szCs w:val="24"/>
        </w:rPr>
        <w:t xml:space="preserve">m) </w:t>
      </w:r>
      <w:r w:rsidR="00B568C8">
        <w:rPr>
          <w:rFonts w:cs="Times New Roman"/>
          <w:szCs w:val="24"/>
        </w:rPr>
        <w:t xml:space="preserve">measured </w:t>
      </w:r>
      <w:r w:rsidR="00F462B4" w:rsidRPr="00F462B4">
        <w:rPr>
          <w:rFonts w:cs="Times New Roman"/>
          <w:szCs w:val="24"/>
        </w:rPr>
        <w:t xml:space="preserve">in cultures provided with either an inorganic (PO4; triangles ) or organic (mono phosphate </w:t>
      </w:r>
      <w:proofErr w:type="spellStart"/>
      <w:r w:rsidR="00F462B4" w:rsidRPr="00F462B4">
        <w:rPr>
          <w:rFonts w:cs="Times New Roman"/>
          <w:szCs w:val="24"/>
        </w:rPr>
        <w:t>adenosin</w:t>
      </w:r>
      <w:proofErr w:type="spellEnd"/>
      <w:r w:rsidR="00F462B4" w:rsidRPr="00F462B4">
        <w:rPr>
          <w:rFonts w:cs="Times New Roman"/>
          <w:szCs w:val="24"/>
        </w:rPr>
        <w:t xml:space="preserve"> (AMP; circles) or DL-α-</w:t>
      </w:r>
      <w:proofErr w:type="spellStart"/>
      <w:r w:rsidR="00F462B4" w:rsidRPr="00F462B4">
        <w:rPr>
          <w:rFonts w:cs="Times New Roman"/>
          <w:szCs w:val="24"/>
        </w:rPr>
        <w:t>glycerophosphate</w:t>
      </w:r>
      <w:proofErr w:type="spellEnd"/>
      <w:r w:rsidR="00F462B4" w:rsidRPr="00F462B4">
        <w:rPr>
          <w:rFonts w:cs="Times New Roman"/>
          <w:szCs w:val="24"/>
        </w:rPr>
        <w:t xml:space="preserve"> (Alpha; diamonds)) source of phosphorus for growth.</w:t>
      </w:r>
      <w:r w:rsidR="00B568C8">
        <w:rPr>
          <w:rFonts w:cs="Times New Roman"/>
          <w:szCs w:val="24"/>
        </w:rPr>
        <w:t xml:space="preserve"> The period displayed here corresponds to the monitoring of cell abundances shown on Figure 1.</w:t>
      </w:r>
    </w:p>
    <w:p w14:paraId="7B65BC41" w14:textId="697AD746" w:rsidR="00DE23E8" w:rsidRDefault="00DE23E8" w:rsidP="00654E8F">
      <w:pPr>
        <w:spacing w:before="240"/>
      </w:pPr>
    </w:p>
    <w:p w14:paraId="28A17711" w14:textId="5561A177" w:rsidR="000D17BE" w:rsidRDefault="000D17BE" w:rsidP="00654E8F">
      <w:pPr>
        <w:spacing w:before="240"/>
      </w:pPr>
    </w:p>
    <w:p w14:paraId="1D7C275A" w14:textId="3EFE685C" w:rsidR="000D17BE" w:rsidRDefault="000D17BE" w:rsidP="00654E8F">
      <w:pPr>
        <w:spacing w:before="240"/>
      </w:pPr>
    </w:p>
    <w:p w14:paraId="47166B2D" w14:textId="77777777" w:rsidR="000D17BE" w:rsidRDefault="000D17BE" w:rsidP="000D17BE">
      <w:pPr>
        <w:keepNext/>
        <w:rPr>
          <w:rFonts w:cs="Times New Roman"/>
          <w:szCs w:val="24"/>
        </w:rPr>
      </w:pPr>
    </w:p>
    <w:p w14:paraId="421A8726" w14:textId="77777777" w:rsidR="000D17BE" w:rsidRPr="001549D3" w:rsidRDefault="000D17BE" w:rsidP="000D17BE">
      <w:pPr>
        <w:keepNext/>
        <w:rPr>
          <w:rFonts w:cs="Times New Roman"/>
          <w:szCs w:val="24"/>
        </w:rPr>
      </w:pPr>
    </w:p>
    <w:p w14:paraId="0EBF8291" w14:textId="2EBC406F" w:rsidR="000D17BE" w:rsidRPr="001549D3" w:rsidRDefault="0055171B" w:rsidP="000D17BE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700B1C1" wp14:editId="35181415">
            <wp:extent cx="4794250" cy="239737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lementaryFigure2_Respir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104" cy="240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00AC45" w14:textId="121861A3" w:rsidR="000D17BE" w:rsidRPr="002B4A57" w:rsidRDefault="000D17BE" w:rsidP="000D17BE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Respiration rates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fmol</w:t>
      </w:r>
      <w:proofErr w:type="spellEnd"/>
      <w:r>
        <w:rPr>
          <w:rFonts w:cs="Times New Roman"/>
          <w:szCs w:val="24"/>
        </w:rPr>
        <w:t xml:space="preserve"> O</w:t>
      </w:r>
      <w:r w:rsidRPr="000D17BE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cell</w:t>
      </w:r>
      <w:r w:rsidRPr="000D17BE">
        <w:rPr>
          <w:rFonts w:cs="Times New Roman"/>
          <w:szCs w:val="24"/>
          <w:vertAlign w:val="superscript"/>
        </w:rPr>
        <w:t>-1</w:t>
      </w:r>
      <w:r>
        <w:rPr>
          <w:rFonts w:cs="Times New Roman"/>
          <w:szCs w:val="24"/>
        </w:rPr>
        <w:t xml:space="preserve"> h</w:t>
      </w:r>
      <w:r w:rsidRPr="000D17BE">
        <w:rPr>
          <w:rFonts w:cs="Times New Roman"/>
          <w:szCs w:val="24"/>
          <w:vertAlign w:val="superscript"/>
        </w:rPr>
        <w:t>-1</w:t>
      </w:r>
      <w:r>
        <w:rPr>
          <w:rFonts w:cs="Times New Roman"/>
          <w:szCs w:val="24"/>
        </w:rPr>
        <w:t xml:space="preserve">) measured </w:t>
      </w:r>
      <w:r w:rsidR="008643BE">
        <w:rPr>
          <w:rFonts w:cs="Times New Roman"/>
          <w:szCs w:val="24"/>
        </w:rPr>
        <w:t xml:space="preserve">over the dark phase </w:t>
      </w:r>
      <w:r w:rsidRPr="00F462B4">
        <w:rPr>
          <w:rFonts w:cs="Times New Roman"/>
          <w:szCs w:val="24"/>
        </w:rPr>
        <w:t xml:space="preserve">in cultures provided with either an inorganic (PO4; triangles ) or organic (mono phosphate </w:t>
      </w:r>
      <w:proofErr w:type="spellStart"/>
      <w:r w:rsidRPr="00F462B4">
        <w:rPr>
          <w:rFonts w:cs="Times New Roman"/>
          <w:szCs w:val="24"/>
        </w:rPr>
        <w:t>adenosin</w:t>
      </w:r>
      <w:proofErr w:type="spellEnd"/>
      <w:r w:rsidRPr="00F462B4">
        <w:rPr>
          <w:rFonts w:cs="Times New Roman"/>
          <w:szCs w:val="24"/>
        </w:rPr>
        <w:t xml:space="preserve"> (AMP; circles) or DL-α-</w:t>
      </w:r>
      <w:proofErr w:type="spellStart"/>
      <w:r w:rsidRPr="00F462B4">
        <w:rPr>
          <w:rFonts w:cs="Times New Roman"/>
          <w:szCs w:val="24"/>
        </w:rPr>
        <w:t>glycerophosphate</w:t>
      </w:r>
      <w:proofErr w:type="spellEnd"/>
      <w:r w:rsidRPr="00F462B4">
        <w:rPr>
          <w:rFonts w:cs="Times New Roman"/>
          <w:szCs w:val="24"/>
        </w:rPr>
        <w:t xml:space="preserve"> (Alpha; diamonds)) source of phosphorus for growth.</w:t>
      </w:r>
      <w:r>
        <w:rPr>
          <w:rFonts w:cs="Times New Roman"/>
          <w:szCs w:val="24"/>
        </w:rPr>
        <w:t xml:space="preserve"> </w:t>
      </w:r>
      <w:r w:rsidR="008643BE" w:rsidRPr="00837E3A">
        <w:rPr>
          <w:iCs/>
          <w:lang w:eastAsia="en-GB"/>
        </w:rPr>
        <w:t>The grey, shaded area represents the dark phase.</w:t>
      </w:r>
    </w:p>
    <w:p w14:paraId="08DDCABB" w14:textId="77777777" w:rsidR="000D17BE" w:rsidRPr="001549D3" w:rsidRDefault="000D17BE" w:rsidP="000D17BE">
      <w:pPr>
        <w:spacing w:before="240"/>
      </w:pPr>
    </w:p>
    <w:p w14:paraId="40F661E5" w14:textId="77777777" w:rsidR="000D17BE" w:rsidRPr="001549D3" w:rsidRDefault="000D17BE" w:rsidP="00654E8F">
      <w:pPr>
        <w:spacing w:before="240"/>
      </w:pPr>
    </w:p>
    <w:sectPr w:rsidR="000D17BE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764E" w14:textId="77777777" w:rsidR="00641697" w:rsidRDefault="00641697" w:rsidP="00117666">
      <w:pPr>
        <w:spacing w:after="0"/>
      </w:pPr>
      <w:r>
        <w:separator/>
      </w:r>
    </w:p>
  </w:endnote>
  <w:endnote w:type="continuationSeparator" w:id="0">
    <w:p w14:paraId="0E3C2A55" w14:textId="77777777" w:rsidR="00641697" w:rsidRDefault="006416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0B8C" w14:textId="77777777" w:rsidR="00641697" w:rsidRDefault="00641697" w:rsidP="00117666">
      <w:pPr>
        <w:spacing w:after="0"/>
      </w:pPr>
      <w:r>
        <w:separator/>
      </w:r>
    </w:p>
  </w:footnote>
  <w:footnote w:type="continuationSeparator" w:id="0">
    <w:p w14:paraId="7E918D0C" w14:textId="77777777" w:rsidR="00641697" w:rsidRDefault="006416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17B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31C6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5171B"/>
    <w:rsid w:val="00593EEA"/>
    <w:rsid w:val="005A5EEE"/>
    <w:rsid w:val="006375C7"/>
    <w:rsid w:val="0064169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43BE"/>
    <w:rsid w:val="00885156"/>
    <w:rsid w:val="009151AA"/>
    <w:rsid w:val="0093429D"/>
    <w:rsid w:val="00943573"/>
    <w:rsid w:val="00956DFA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568C8"/>
    <w:rsid w:val="00C52A7B"/>
    <w:rsid w:val="00C56BAF"/>
    <w:rsid w:val="00C679AA"/>
    <w:rsid w:val="00C75972"/>
    <w:rsid w:val="00CD066B"/>
    <w:rsid w:val="00CE4FEE"/>
    <w:rsid w:val="00D060CF"/>
    <w:rsid w:val="00D55035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2B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B4B060-475E-3A40-9478-437197FE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Sophie Rabouille</cp:lastModifiedBy>
  <cp:revision>7</cp:revision>
  <cp:lastPrinted>2013-10-03T12:51:00Z</cp:lastPrinted>
  <dcterms:created xsi:type="dcterms:W3CDTF">2018-11-23T08:58:00Z</dcterms:created>
  <dcterms:modified xsi:type="dcterms:W3CDTF">2022-02-24T21:38:00Z</dcterms:modified>
</cp:coreProperties>
</file>